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25E61" w14:textId="77777777" w:rsidR="00550EEA" w:rsidRDefault="00550EEA" w:rsidP="001E1B55">
      <w:pPr>
        <w:jc w:val="center"/>
        <w:rPr>
          <w:rFonts w:ascii="Arial" w:hAnsi="Arial" w:cs="Arial"/>
          <w:b/>
          <w:sz w:val="36"/>
          <w:szCs w:val="36"/>
        </w:rPr>
      </w:pPr>
    </w:p>
    <w:p w14:paraId="7F6B5FCA" w14:textId="23A842E9" w:rsidR="00550EEA" w:rsidRDefault="00823032" w:rsidP="001E1B55">
      <w:pPr>
        <w:jc w:val="center"/>
        <w:rPr>
          <w:rFonts w:ascii="Arial" w:hAnsi="Arial" w:cs="Arial"/>
          <w:b/>
          <w:sz w:val="36"/>
          <w:szCs w:val="36"/>
        </w:rPr>
      </w:pPr>
      <w:r>
        <w:rPr>
          <w:rFonts w:ascii="Arial" w:hAnsi="Arial" w:cs="Arial"/>
          <w:b/>
          <w:noProof/>
          <w:sz w:val="40"/>
          <w:szCs w:val="40"/>
          <w:lang w:eastAsia="en-GB"/>
        </w:rPr>
        <w:drawing>
          <wp:inline distT="0" distB="0" distL="0" distR="0" wp14:anchorId="091BA10A" wp14:editId="3EF7260B">
            <wp:extent cx="4163949" cy="245745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605" cy="2460198"/>
                    </a:xfrm>
                    <a:prstGeom prst="rect">
                      <a:avLst/>
                    </a:prstGeom>
                    <a:noFill/>
                  </pic:spPr>
                </pic:pic>
              </a:graphicData>
            </a:graphic>
          </wp:inline>
        </w:drawing>
      </w:r>
    </w:p>
    <w:p w14:paraId="5546BD32" w14:textId="77777777" w:rsidR="00550EEA" w:rsidRDefault="00550EEA" w:rsidP="001E1B55">
      <w:pPr>
        <w:jc w:val="center"/>
        <w:rPr>
          <w:rFonts w:ascii="Arial" w:hAnsi="Arial" w:cs="Arial"/>
          <w:b/>
          <w:sz w:val="36"/>
          <w:szCs w:val="36"/>
        </w:rPr>
      </w:pPr>
    </w:p>
    <w:p w14:paraId="15D507E6" w14:textId="1D8F7B5B" w:rsidR="00550EEA" w:rsidRPr="00550EEA" w:rsidRDefault="00550EEA" w:rsidP="001874CD">
      <w:pPr>
        <w:jc w:val="center"/>
        <w:rPr>
          <w:rFonts w:ascii="Arial" w:hAnsi="Arial" w:cs="Arial"/>
          <w:b/>
          <w:sz w:val="40"/>
          <w:szCs w:val="40"/>
        </w:rPr>
      </w:pPr>
    </w:p>
    <w:p w14:paraId="289CC924" w14:textId="77777777" w:rsidR="00550EEA" w:rsidRDefault="00550EEA" w:rsidP="00550EEA">
      <w:pPr>
        <w:jc w:val="center"/>
        <w:rPr>
          <w:rFonts w:ascii="Arial" w:hAnsi="Arial" w:cs="Arial"/>
          <w:b/>
          <w:sz w:val="36"/>
          <w:szCs w:val="36"/>
        </w:rPr>
      </w:pPr>
    </w:p>
    <w:p w14:paraId="21DD219A" w14:textId="77777777" w:rsidR="00550EEA" w:rsidRDefault="00550EEA" w:rsidP="00550EEA">
      <w:pPr>
        <w:jc w:val="center"/>
        <w:rPr>
          <w:rFonts w:ascii="Arial" w:hAnsi="Arial" w:cs="Arial"/>
          <w:b/>
          <w:sz w:val="36"/>
          <w:szCs w:val="36"/>
        </w:rPr>
      </w:pPr>
    </w:p>
    <w:p w14:paraId="3B5EDB46" w14:textId="77777777" w:rsidR="001874CD" w:rsidRDefault="001874CD" w:rsidP="001874CD">
      <w:pPr>
        <w:jc w:val="center"/>
        <w:rPr>
          <w:rFonts w:ascii="Arial" w:hAnsi="Arial" w:cs="Arial"/>
          <w:b/>
          <w:sz w:val="40"/>
          <w:szCs w:val="40"/>
        </w:rPr>
      </w:pPr>
    </w:p>
    <w:p w14:paraId="410EED76" w14:textId="264A9E72" w:rsidR="001874CD" w:rsidRDefault="001874CD" w:rsidP="001874CD">
      <w:pPr>
        <w:jc w:val="center"/>
        <w:rPr>
          <w:rFonts w:ascii="Arial" w:hAnsi="Arial" w:cs="Arial"/>
          <w:b/>
          <w:sz w:val="36"/>
          <w:szCs w:val="36"/>
        </w:rPr>
      </w:pPr>
      <w:r>
        <w:rPr>
          <w:rFonts w:ascii="Arial" w:hAnsi="Arial" w:cs="Arial"/>
          <w:b/>
          <w:sz w:val="40"/>
          <w:szCs w:val="40"/>
        </w:rPr>
        <w:t>Feedback</w:t>
      </w:r>
      <w:r w:rsidR="00AC1B8F">
        <w:rPr>
          <w:rFonts w:ascii="Arial" w:hAnsi="Arial" w:cs="Arial"/>
          <w:b/>
          <w:sz w:val="40"/>
          <w:szCs w:val="40"/>
        </w:rPr>
        <w:t xml:space="preserve"> and Marking</w:t>
      </w:r>
      <w:r>
        <w:rPr>
          <w:rFonts w:ascii="Arial" w:hAnsi="Arial" w:cs="Arial"/>
          <w:b/>
          <w:sz w:val="40"/>
          <w:szCs w:val="40"/>
        </w:rPr>
        <w:t xml:space="preserve"> Policy </w:t>
      </w:r>
    </w:p>
    <w:p w14:paraId="74B8AA52" w14:textId="15764860" w:rsidR="001874CD" w:rsidRDefault="001874CD" w:rsidP="001874CD">
      <w:pPr>
        <w:jc w:val="center"/>
        <w:rPr>
          <w:rFonts w:ascii="Arial" w:hAnsi="Arial" w:cs="Arial"/>
          <w:b/>
          <w:sz w:val="36"/>
          <w:szCs w:val="36"/>
        </w:rPr>
      </w:pPr>
    </w:p>
    <w:p w14:paraId="4C904551" w14:textId="3650C22D" w:rsidR="00823032" w:rsidRDefault="00823032" w:rsidP="00A67357">
      <w:pPr>
        <w:rPr>
          <w:rFonts w:ascii="Arial" w:hAnsi="Arial" w:cs="Arial"/>
          <w:b/>
          <w:sz w:val="36"/>
          <w:szCs w:val="36"/>
        </w:rPr>
      </w:pPr>
    </w:p>
    <w:p w14:paraId="6B6AFF8D" w14:textId="77777777" w:rsidR="001874CD" w:rsidRDefault="001874CD" w:rsidP="001874CD">
      <w:pPr>
        <w:jc w:val="center"/>
        <w:rPr>
          <w:rFonts w:ascii="Arial" w:hAnsi="Arial" w:cs="Arial"/>
          <w:b/>
          <w:sz w:val="36"/>
          <w:szCs w:val="36"/>
        </w:rPr>
      </w:pPr>
    </w:p>
    <w:tbl>
      <w:tblPr>
        <w:tblStyle w:val="TableGrid"/>
        <w:tblW w:w="0" w:type="auto"/>
        <w:tblInd w:w="608" w:type="dxa"/>
        <w:tblLook w:val="04A0" w:firstRow="1" w:lastRow="0" w:firstColumn="1" w:lastColumn="0" w:noHBand="0" w:noVBand="1"/>
      </w:tblPr>
      <w:tblGrid>
        <w:gridCol w:w="4621"/>
        <w:gridCol w:w="4621"/>
      </w:tblGrid>
      <w:tr w:rsidR="001874CD" w14:paraId="25CA2FAB" w14:textId="77777777" w:rsidTr="001874CD">
        <w:tc>
          <w:tcPr>
            <w:tcW w:w="4621" w:type="dxa"/>
          </w:tcPr>
          <w:p w14:paraId="02DAB67E" w14:textId="77777777" w:rsidR="001874CD" w:rsidRPr="00550EEA" w:rsidRDefault="001874CD" w:rsidP="00E64AC2">
            <w:pPr>
              <w:jc w:val="center"/>
              <w:rPr>
                <w:rFonts w:ascii="Arial" w:hAnsi="Arial" w:cs="Arial"/>
                <w:b/>
                <w:sz w:val="24"/>
                <w:szCs w:val="24"/>
              </w:rPr>
            </w:pPr>
            <w:r w:rsidRPr="00550EEA">
              <w:rPr>
                <w:rFonts w:ascii="Arial" w:hAnsi="Arial" w:cs="Arial"/>
                <w:b/>
                <w:sz w:val="24"/>
                <w:szCs w:val="24"/>
              </w:rPr>
              <w:t>Date:</w:t>
            </w:r>
          </w:p>
        </w:tc>
        <w:tc>
          <w:tcPr>
            <w:tcW w:w="4621" w:type="dxa"/>
          </w:tcPr>
          <w:p w14:paraId="1B97B367" w14:textId="46136763" w:rsidR="001874CD" w:rsidRPr="00550EEA" w:rsidRDefault="00A67357" w:rsidP="00E64AC2">
            <w:pPr>
              <w:jc w:val="center"/>
              <w:rPr>
                <w:rFonts w:ascii="Arial" w:hAnsi="Arial" w:cs="Arial"/>
                <w:sz w:val="24"/>
                <w:szCs w:val="24"/>
              </w:rPr>
            </w:pPr>
            <w:r>
              <w:rPr>
                <w:rFonts w:ascii="Arial" w:hAnsi="Arial" w:cs="Arial"/>
                <w:sz w:val="24"/>
                <w:szCs w:val="24"/>
              </w:rPr>
              <w:t>January 2021</w:t>
            </w:r>
          </w:p>
        </w:tc>
      </w:tr>
      <w:tr w:rsidR="001874CD" w14:paraId="03FF1120" w14:textId="77777777" w:rsidTr="001874CD">
        <w:tc>
          <w:tcPr>
            <w:tcW w:w="4621" w:type="dxa"/>
          </w:tcPr>
          <w:p w14:paraId="589374E8" w14:textId="77777777" w:rsidR="001874CD" w:rsidRPr="00550EEA" w:rsidRDefault="001874CD" w:rsidP="00E64AC2">
            <w:pPr>
              <w:jc w:val="center"/>
              <w:rPr>
                <w:rFonts w:ascii="Arial" w:hAnsi="Arial" w:cs="Arial"/>
                <w:b/>
                <w:sz w:val="24"/>
                <w:szCs w:val="24"/>
              </w:rPr>
            </w:pPr>
            <w:r w:rsidRPr="00550EEA">
              <w:rPr>
                <w:rFonts w:ascii="Arial" w:hAnsi="Arial" w:cs="Arial"/>
                <w:b/>
                <w:sz w:val="24"/>
                <w:szCs w:val="24"/>
              </w:rPr>
              <w:t>Date approved by Management Committee:</w:t>
            </w:r>
          </w:p>
        </w:tc>
        <w:tc>
          <w:tcPr>
            <w:tcW w:w="4621" w:type="dxa"/>
          </w:tcPr>
          <w:p w14:paraId="2BF8D48E" w14:textId="611190FF" w:rsidR="001874CD" w:rsidRPr="00550EEA" w:rsidRDefault="00DD11A7" w:rsidP="00DD11A7">
            <w:pPr>
              <w:jc w:val="center"/>
              <w:rPr>
                <w:rFonts w:ascii="Arial" w:hAnsi="Arial" w:cs="Arial"/>
                <w:sz w:val="24"/>
                <w:szCs w:val="24"/>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1874CD" w14:paraId="367437EE" w14:textId="77777777" w:rsidTr="001874CD">
        <w:tc>
          <w:tcPr>
            <w:tcW w:w="4621" w:type="dxa"/>
          </w:tcPr>
          <w:p w14:paraId="6B409B51" w14:textId="77777777" w:rsidR="001874CD" w:rsidRPr="00550EEA" w:rsidRDefault="001874CD" w:rsidP="00E64AC2">
            <w:pPr>
              <w:jc w:val="cente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14:paraId="28935017" w14:textId="149EB084" w:rsidR="001874CD" w:rsidRPr="00550EEA" w:rsidRDefault="00823032" w:rsidP="00E64AC2">
            <w:pPr>
              <w:jc w:val="center"/>
              <w:rPr>
                <w:rFonts w:ascii="Arial" w:hAnsi="Arial" w:cs="Arial"/>
                <w:sz w:val="24"/>
                <w:szCs w:val="24"/>
              </w:rPr>
            </w:pPr>
            <w:r>
              <w:rPr>
                <w:rFonts w:ascii="Arial" w:hAnsi="Arial" w:cs="Arial"/>
                <w:sz w:val="24"/>
                <w:szCs w:val="24"/>
              </w:rPr>
              <w:t>Sue Cain</w:t>
            </w:r>
          </w:p>
        </w:tc>
      </w:tr>
      <w:tr w:rsidR="001874CD" w14:paraId="67687670" w14:textId="77777777" w:rsidTr="001874CD">
        <w:tc>
          <w:tcPr>
            <w:tcW w:w="4621" w:type="dxa"/>
          </w:tcPr>
          <w:p w14:paraId="23927A6F" w14:textId="77777777" w:rsidR="001874CD" w:rsidRPr="00550EEA" w:rsidRDefault="001874CD" w:rsidP="00E64AC2">
            <w:pPr>
              <w:jc w:val="center"/>
              <w:rPr>
                <w:rFonts w:ascii="Arial" w:hAnsi="Arial" w:cs="Arial"/>
                <w:b/>
                <w:sz w:val="24"/>
                <w:szCs w:val="24"/>
              </w:rPr>
            </w:pPr>
            <w:r w:rsidRPr="00550EEA">
              <w:rPr>
                <w:rFonts w:ascii="Arial" w:hAnsi="Arial" w:cs="Arial"/>
                <w:b/>
                <w:sz w:val="24"/>
                <w:szCs w:val="24"/>
              </w:rPr>
              <w:t>To be reviewed:</w:t>
            </w:r>
          </w:p>
        </w:tc>
        <w:tc>
          <w:tcPr>
            <w:tcW w:w="4621" w:type="dxa"/>
          </w:tcPr>
          <w:p w14:paraId="456FA70D" w14:textId="77777777" w:rsidR="001874CD" w:rsidRPr="00550EEA" w:rsidRDefault="001874CD" w:rsidP="00E64AC2">
            <w:pPr>
              <w:jc w:val="center"/>
              <w:rPr>
                <w:rFonts w:ascii="Arial" w:hAnsi="Arial" w:cs="Arial"/>
                <w:sz w:val="24"/>
                <w:szCs w:val="24"/>
              </w:rPr>
            </w:pPr>
            <w:r w:rsidRPr="00550EEA">
              <w:rPr>
                <w:rFonts w:ascii="Arial" w:hAnsi="Arial" w:cs="Arial"/>
                <w:sz w:val="24"/>
                <w:szCs w:val="24"/>
              </w:rPr>
              <w:t>Annually</w:t>
            </w:r>
          </w:p>
        </w:tc>
      </w:tr>
    </w:tbl>
    <w:p w14:paraId="2D9482ED" w14:textId="77777777" w:rsidR="00550EEA" w:rsidRDefault="00550EEA" w:rsidP="00550EEA">
      <w:pPr>
        <w:jc w:val="center"/>
        <w:rPr>
          <w:rFonts w:ascii="Arial" w:hAnsi="Arial" w:cs="Arial"/>
          <w:b/>
          <w:sz w:val="36"/>
          <w:szCs w:val="36"/>
        </w:rPr>
      </w:pPr>
    </w:p>
    <w:p w14:paraId="356F8894" w14:textId="77777777" w:rsidR="001874CD" w:rsidRDefault="001874CD" w:rsidP="00550EEA">
      <w:pPr>
        <w:jc w:val="center"/>
        <w:rPr>
          <w:rFonts w:ascii="Arial" w:hAnsi="Arial" w:cs="Arial"/>
          <w:b/>
          <w:sz w:val="36"/>
          <w:szCs w:val="36"/>
        </w:rPr>
      </w:pPr>
    </w:p>
    <w:p w14:paraId="047F2A3F" w14:textId="77777777" w:rsidR="001E1B55" w:rsidRPr="00130628" w:rsidRDefault="00130628" w:rsidP="001E1B55">
      <w:pPr>
        <w:rPr>
          <w:rFonts w:ascii="Arial" w:hAnsi="Arial" w:cs="Arial"/>
        </w:rPr>
      </w:pPr>
      <w:r w:rsidRPr="00130628">
        <w:rPr>
          <w:rFonts w:ascii="Arial" w:hAnsi="Arial" w:cs="Arial"/>
        </w:rPr>
        <w:lastRenderedPageBreak/>
        <w:t>This policy gives guidance to staff on the purpose, types and frequency of marking and should be read alon</w:t>
      </w:r>
      <w:r w:rsidR="00BF4A54">
        <w:rPr>
          <w:rFonts w:ascii="Arial" w:hAnsi="Arial" w:cs="Arial"/>
        </w:rPr>
        <w:t xml:space="preserve">gside the Assessment Policy, </w:t>
      </w:r>
      <w:r w:rsidRPr="00130628">
        <w:rPr>
          <w:rFonts w:ascii="Arial" w:hAnsi="Arial" w:cs="Arial"/>
        </w:rPr>
        <w:t>Teaching and Learning Policy</w:t>
      </w:r>
      <w:r w:rsidR="00BF4A54">
        <w:rPr>
          <w:rFonts w:ascii="Arial" w:hAnsi="Arial" w:cs="Arial"/>
        </w:rPr>
        <w:t>, Learning Environment and Display Policy and Staff Handbook</w:t>
      </w:r>
      <w:r w:rsidR="00754549">
        <w:rPr>
          <w:rFonts w:ascii="Arial" w:hAnsi="Arial" w:cs="Arial"/>
        </w:rPr>
        <w:t xml:space="preserve">. </w:t>
      </w:r>
    </w:p>
    <w:p w14:paraId="7BB98B0E" w14:textId="77777777" w:rsidR="00054C84" w:rsidRDefault="00130628" w:rsidP="001E1B55">
      <w:pPr>
        <w:rPr>
          <w:rFonts w:ascii="Arial" w:hAnsi="Arial" w:cs="Arial"/>
          <w:b/>
          <w:sz w:val="24"/>
          <w:szCs w:val="24"/>
        </w:rPr>
      </w:pPr>
      <w:r w:rsidRPr="00130628">
        <w:rPr>
          <w:rFonts w:ascii="Arial" w:hAnsi="Arial" w:cs="Arial"/>
          <w:b/>
          <w:sz w:val="24"/>
          <w:szCs w:val="24"/>
        </w:rPr>
        <w:t>Introduction:</w:t>
      </w:r>
    </w:p>
    <w:p w14:paraId="1818A52E" w14:textId="77777777" w:rsidR="00130628" w:rsidRDefault="00F8431B" w:rsidP="001E1B55">
      <w:pPr>
        <w:rPr>
          <w:rFonts w:ascii="Arial" w:hAnsi="Arial" w:cs="Arial"/>
          <w:b/>
          <w:sz w:val="24"/>
          <w:szCs w:val="24"/>
        </w:rPr>
      </w:pPr>
      <w:r>
        <w:rPr>
          <w:rFonts w:ascii="Arial" w:hAnsi="Arial" w:cs="Arial"/>
        </w:rPr>
        <w:t xml:space="preserve">At </w:t>
      </w:r>
      <w:proofErr w:type="spellStart"/>
      <w:r>
        <w:rPr>
          <w:rFonts w:ascii="Arial" w:hAnsi="Arial" w:cs="Arial"/>
        </w:rPr>
        <w:t>Bishopton</w:t>
      </w:r>
      <w:proofErr w:type="spellEnd"/>
      <w:r>
        <w:rPr>
          <w:rFonts w:ascii="Arial" w:hAnsi="Arial" w:cs="Arial"/>
        </w:rPr>
        <w:t xml:space="preserve"> PRU</w:t>
      </w:r>
      <w:r w:rsidR="00BB6D85">
        <w:rPr>
          <w:rFonts w:ascii="Arial" w:hAnsi="Arial" w:cs="Arial"/>
        </w:rPr>
        <w:t>, we place great emphasis on the importance of providing feedback to learners. The</w:t>
      </w:r>
      <w:r w:rsidR="001D5EED">
        <w:rPr>
          <w:rFonts w:ascii="Arial" w:hAnsi="Arial" w:cs="Arial"/>
        </w:rPr>
        <w:t xml:space="preserve"> school</w:t>
      </w:r>
      <w:r>
        <w:rPr>
          <w:rFonts w:ascii="Arial" w:hAnsi="Arial" w:cs="Arial"/>
        </w:rPr>
        <w:t xml:space="preserve"> is for learners from </w:t>
      </w:r>
      <w:r w:rsidR="00B439BA">
        <w:rPr>
          <w:rFonts w:ascii="Arial" w:hAnsi="Arial" w:cs="Arial"/>
        </w:rPr>
        <w:t>KS</w:t>
      </w:r>
      <w:r w:rsidR="00604D5C">
        <w:rPr>
          <w:rFonts w:ascii="Arial" w:hAnsi="Arial" w:cs="Arial"/>
        </w:rPr>
        <w:t xml:space="preserve">2, KS3 and KS4 and therefore there will </w:t>
      </w:r>
      <w:r w:rsidR="00BB6D85">
        <w:rPr>
          <w:rFonts w:ascii="Arial" w:hAnsi="Arial" w:cs="Arial"/>
        </w:rPr>
        <w:t>be some diff</w:t>
      </w:r>
      <w:r w:rsidR="001D5EED">
        <w:rPr>
          <w:rFonts w:ascii="Arial" w:hAnsi="Arial" w:cs="Arial"/>
        </w:rPr>
        <w:t xml:space="preserve">erences in the </w:t>
      </w:r>
      <w:r w:rsidR="00556F4D">
        <w:rPr>
          <w:rFonts w:ascii="Arial" w:hAnsi="Arial" w:cs="Arial"/>
        </w:rPr>
        <w:t>mediums of</w:t>
      </w:r>
      <w:r w:rsidR="001D5EED">
        <w:rPr>
          <w:rFonts w:ascii="Arial" w:hAnsi="Arial" w:cs="Arial"/>
        </w:rPr>
        <w:t xml:space="preserve"> feedback, </w:t>
      </w:r>
      <w:r w:rsidR="00BB6D85">
        <w:rPr>
          <w:rFonts w:ascii="Arial" w:hAnsi="Arial" w:cs="Arial"/>
        </w:rPr>
        <w:t>used by teachers</w:t>
      </w:r>
      <w:r w:rsidR="00604D5C">
        <w:rPr>
          <w:rFonts w:ascii="Arial" w:hAnsi="Arial" w:cs="Arial"/>
        </w:rPr>
        <w:t>,</w:t>
      </w:r>
      <w:r w:rsidR="00BB6D85">
        <w:rPr>
          <w:rFonts w:ascii="Arial" w:hAnsi="Arial" w:cs="Arial"/>
        </w:rPr>
        <w:t xml:space="preserve"> dependant on the age and ability of the learners</w:t>
      </w:r>
      <w:r w:rsidR="00604D5C">
        <w:rPr>
          <w:rFonts w:ascii="Arial" w:hAnsi="Arial" w:cs="Arial"/>
        </w:rPr>
        <w:t>. H</w:t>
      </w:r>
      <w:r w:rsidR="00BB6D85">
        <w:rPr>
          <w:rFonts w:ascii="Arial" w:hAnsi="Arial" w:cs="Arial"/>
        </w:rPr>
        <w:t>owever, we</w:t>
      </w:r>
      <w:r w:rsidR="006A6978">
        <w:rPr>
          <w:rFonts w:ascii="Arial" w:hAnsi="Arial" w:cs="Arial"/>
        </w:rPr>
        <w:t xml:space="preserve"> believe that all learners</w:t>
      </w:r>
      <w:r w:rsidR="00BB6D85">
        <w:rPr>
          <w:rFonts w:ascii="Arial" w:hAnsi="Arial" w:cs="Arial"/>
        </w:rPr>
        <w:t xml:space="preserve"> benefit from regular and comprehensive feedback on their learning. </w:t>
      </w:r>
    </w:p>
    <w:p w14:paraId="04858A64" w14:textId="77777777" w:rsidR="00054C84" w:rsidRDefault="00130628" w:rsidP="001E1B55">
      <w:pPr>
        <w:rPr>
          <w:rFonts w:ascii="Arial" w:hAnsi="Arial" w:cs="Arial"/>
          <w:b/>
          <w:sz w:val="24"/>
          <w:szCs w:val="24"/>
        </w:rPr>
      </w:pPr>
      <w:r>
        <w:rPr>
          <w:rFonts w:ascii="Arial" w:hAnsi="Arial" w:cs="Arial"/>
          <w:b/>
          <w:sz w:val="24"/>
          <w:szCs w:val="24"/>
        </w:rPr>
        <w:t>R</w:t>
      </w:r>
      <w:r w:rsidR="001E1B55" w:rsidRPr="002B11AA">
        <w:rPr>
          <w:rFonts w:ascii="Arial" w:hAnsi="Arial" w:cs="Arial"/>
          <w:b/>
          <w:sz w:val="24"/>
          <w:szCs w:val="24"/>
        </w:rPr>
        <w:t xml:space="preserve">ationale:  </w:t>
      </w:r>
    </w:p>
    <w:p w14:paraId="121AC60B" w14:textId="77777777" w:rsidR="003F0E92" w:rsidRPr="003F0E92" w:rsidRDefault="003F0E92" w:rsidP="003F0E92">
      <w:pPr>
        <w:rPr>
          <w:rFonts w:ascii="Arial" w:hAnsi="Arial" w:cs="Arial"/>
        </w:rPr>
      </w:pPr>
      <w:r w:rsidRPr="003F0E92">
        <w:rPr>
          <w:rFonts w:ascii="Arial" w:hAnsi="Arial" w:cs="Arial"/>
        </w:rPr>
        <w:t>Feedback is most ef</w:t>
      </w:r>
      <w:r>
        <w:rPr>
          <w:rFonts w:ascii="Arial" w:hAnsi="Arial" w:cs="Arial"/>
        </w:rPr>
        <w:t>fective when the student knows:</w:t>
      </w:r>
    </w:p>
    <w:p w14:paraId="282C51D0" w14:textId="18511C62" w:rsidR="003F0E92" w:rsidRPr="00306800" w:rsidRDefault="003F0E92" w:rsidP="00306800">
      <w:pPr>
        <w:pStyle w:val="ListParagraph"/>
        <w:numPr>
          <w:ilvl w:val="0"/>
          <w:numId w:val="18"/>
        </w:numPr>
        <w:rPr>
          <w:rFonts w:ascii="Arial" w:hAnsi="Arial" w:cs="Arial"/>
        </w:rPr>
      </w:pPr>
      <w:r w:rsidRPr="00306800">
        <w:rPr>
          <w:rFonts w:ascii="Arial" w:hAnsi="Arial" w:cs="Arial"/>
        </w:rPr>
        <w:t>The purpose of the task</w:t>
      </w:r>
    </w:p>
    <w:p w14:paraId="474B6CC8" w14:textId="6C50A509" w:rsidR="003F0E92" w:rsidRPr="00306800" w:rsidRDefault="003F0E92" w:rsidP="00306800">
      <w:pPr>
        <w:pStyle w:val="ListParagraph"/>
        <w:numPr>
          <w:ilvl w:val="0"/>
          <w:numId w:val="18"/>
        </w:numPr>
        <w:rPr>
          <w:rFonts w:ascii="Arial" w:hAnsi="Arial" w:cs="Arial"/>
        </w:rPr>
      </w:pPr>
      <w:r w:rsidRPr="00306800">
        <w:rPr>
          <w:rFonts w:ascii="Arial" w:hAnsi="Arial" w:cs="Arial"/>
        </w:rPr>
        <w:t>Lesson objectives and learning outcomes</w:t>
      </w:r>
    </w:p>
    <w:p w14:paraId="339914CA" w14:textId="5B495E23" w:rsidR="003F0E92" w:rsidRPr="00306800" w:rsidRDefault="003F0E92" w:rsidP="00306800">
      <w:pPr>
        <w:pStyle w:val="ListParagraph"/>
        <w:numPr>
          <w:ilvl w:val="0"/>
          <w:numId w:val="18"/>
        </w:numPr>
        <w:rPr>
          <w:rFonts w:ascii="Arial" w:hAnsi="Arial" w:cs="Arial"/>
        </w:rPr>
      </w:pPr>
      <w:r w:rsidRPr="00306800">
        <w:rPr>
          <w:rFonts w:ascii="Arial" w:hAnsi="Arial" w:cs="Arial"/>
        </w:rPr>
        <w:t>How far they have achieved these objectives</w:t>
      </w:r>
    </w:p>
    <w:p w14:paraId="12BF64F3" w14:textId="678EB00C" w:rsidR="003F0E92" w:rsidRPr="00306800" w:rsidRDefault="003F0E92" w:rsidP="00306800">
      <w:pPr>
        <w:pStyle w:val="ListParagraph"/>
        <w:numPr>
          <w:ilvl w:val="0"/>
          <w:numId w:val="18"/>
        </w:numPr>
        <w:rPr>
          <w:rFonts w:ascii="Arial" w:hAnsi="Arial" w:cs="Arial"/>
        </w:rPr>
      </w:pPr>
      <w:r w:rsidRPr="00306800">
        <w:rPr>
          <w:rFonts w:ascii="Arial" w:hAnsi="Arial" w:cs="Arial"/>
        </w:rPr>
        <w:t>How to move closer towards their goal of learning</w:t>
      </w:r>
    </w:p>
    <w:p w14:paraId="67350D1C" w14:textId="3ECB5844" w:rsidR="00130628" w:rsidRPr="00130628" w:rsidRDefault="001E1B55" w:rsidP="001E1B55">
      <w:pPr>
        <w:rPr>
          <w:rFonts w:ascii="Arial" w:hAnsi="Arial" w:cs="Arial"/>
          <w:b/>
          <w:sz w:val="24"/>
          <w:szCs w:val="24"/>
        </w:rPr>
      </w:pPr>
      <w:r w:rsidRPr="00C222F0">
        <w:rPr>
          <w:rFonts w:ascii="Arial" w:hAnsi="Arial" w:cs="Arial"/>
        </w:rPr>
        <w:t xml:space="preserve">All </w:t>
      </w:r>
      <w:r w:rsidR="00556F4D">
        <w:rPr>
          <w:rFonts w:ascii="Arial" w:hAnsi="Arial" w:cs="Arial"/>
        </w:rPr>
        <w:t>feedback</w:t>
      </w:r>
      <w:r w:rsidRPr="00C222F0">
        <w:rPr>
          <w:rFonts w:ascii="Arial" w:hAnsi="Arial" w:cs="Arial"/>
        </w:rPr>
        <w:t xml:space="preserve"> should ha</w:t>
      </w:r>
      <w:r w:rsidR="00604D5C">
        <w:rPr>
          <w:rFonts w:ascii="Arial" w:hAnsi="Arial" w:cs="Arial"/>
        </w:rPr>
        <w:t>ve a clear purpose for the learner</w:t>
      </w:r>
      <w:r w:rsidRPr="00C222F0">
        <w:rPr>
          <w:rFonts w:ascii="Arial" w:hAnsi="Arial" w:cs="Arial"/>
        </w:rPr>
        <w:t xml:space="preserve"> or the teacher, depending on the learning objective</w:t>
      </w:r>
      <w:r w:rsidR="00FD2196">
        <w:rPr>
          <w:rFonts w:ascii="Arial" w:hAnsi="Arial" w:cs="Arial"/>
        </w:rPr>
        <w:t>, success criteria</w:t>
      </w:r>
      <w:r w:rsidR="00F25316">
        <w:rPr>
          <w:rFonts w:ascii="Arial" w:hAnsi="Arial" w:cs="Arial"/>
        </w:rPr>
        <w:t>,</w:t>
      </w:r>
      <w:r w:rsidR="00FD2196">
        <w:rPr>
          <w:rFonts w:ascii="Arial" w:hAnsi="Arial" w:cs="Arial"/>
        </w:rPr>
        <w:t xml:space="preserve"> learning targets and expectations of each individual</w:t>
      </w:r>
      <w:r w:rsidRPr="00C222F0">
        <w:rPr>
          <w:rFonts w:ascii="Arial" w:hAnsi="Arial" w:cs="Arial"/>
        </w:rPr>
        <w:t xml:space="preserve">.  At </w:t>
      </w:r>
      <w:proofErr w:type="spellStart"/>
      <w:r w:rsidR="00F8431B">
        <w:rPr>
          <w:rFonts w:ascii="Arial" w:hAnsi="Arial" w:cs="Arial"/>
        </w:rPr>
        <w:t>Bishopton</w:t>
      </w:r>
      <w:proofErr w:type="spellEnd"/>
      <w:r w:rsidR="00F8431B">
        <w:rPr>
          <w:rFonts w:ascii="Arial" w:hAnsi="Arial" w:cs="Arial"/>
        </w:rPr>
        <w:t xml:space="preserve"> PRU</w:t>
      </w:r>
      <w:r w:rsidRPr="00C222F0">
        <w:rPr>
          <w:rFonts w:ascii="Arial" w:hAnsi="Arial" w:cs="Arial"/>
        </w:rPr>
        <w:t>, all staff have the experience and expertise to recognise an acceptable standard of work</w:t>
      </w:r>
      <w:r w:rsidR="00F25316">
        <w:rPr>
          <w:rFonts w:ascii="Arial" w:hAnsi="Arial" w:cs="Arial"/>
        </w:rPr>
        <w:t>,</w:t>
      </w:r>
      <w:r w:rsidR="000A4A2D">
        <w:rPr>
          <w:rFonts w:ascii="Arial" w:hAnsi="Arial" w:cs="Arial"/>
        </w:rPr>
        <w:t xml:space="preserve"> based o</w:t>
      </w:r>
      <w:r w:rsidRPr="00C222F0">
        <w:rPr>
          <w:rFonts w:ascii="Arial" w:hAnsi="Arial" w:cs="Arial"/>
        </w:rPr>
        <w:t xml:space="preserve">n the ability of the </w:t>
      </w:r>
      <w:r w:rsidR="002B11AA" w:rsidRPr="00C222F0">
        <w:rPr>
          <w:rFonts w:ascii="Arial" w:hAnsi="Arial" w:cs="Arial"/>
        </w:rPr>
        <w:t>learners</w:t>
      </w:r>
      <w:r w:rsidRPr="00C222F0">
        <w:rPr>
          <w:rFonts w:ascii="Arial" w:hAnsi="Arial" w:cs="Arial"/>
        </w:rPr>
        <w:t xml:space="preserve"> within their teaching groups. All staff must ensure that their </w:t>
      </w:r>
      <w:r w:rsidR="001E019E">
        <w:rPr>
          <w:rFonts w:ascii="Arial" w:hAnsi="Arial" w:cs="Arial"/>
        </w:rPr>
        <w:t xml:space="preserve">high </w:t>
      </w:r>
      <w:r w:rsidRPr="00C222F0">
        <w:rPr>
          <w:rFonts w:ascii="Arial" w:hAnsi="Arial" w:cs="Arial"/>
        </w:rPr>
        <w:t>expectations</w:t>
      </w:r>
      <w:r w:rsidR="002B11AA" w:rsidRPr="00C222F0">
        <w:rPr>
          <w:rFonts w:ascii="Arial" w:hAnsi="Arial" w:cs="Arial"/>
        </w:rPr>
        <w:t xml:space="preserve">, the quality </w:t>
      </w:r>
      <w:r w:rsidR="00556F4D">
        <w:rPr>
          <w:rFonts w:ascii="Arial" w:hAnsi="Arial" w:cs="Arial"/>
        </w:rPr>
        <w:t>of the learner’s</w:t>
      </w:r>
      <w:r w:rsidR="002B11AA" w:rsidRPr="00C222F0">
        <w:rPr>
          <w:rFonts w:ascii="Arial" w:hAnsi="Arial" w:cs="Arial"/>
        </w:rPr>
        <w:t xml:space="preserve"> work and the quantity and presentation of the work is matched to the individual child and is realistic in terms of that learner’s abilities. </w:t>
      </w:r>
    </w:p>
    <w:p w14:paraId="7944E860" w14:textId="77777777" w:rsidR="00130628" w:rsidRPr="00130628" w:rsidRDefault="00130628" w:rsidP="001E1B55">
      <w:pPr>
        <w:rPr>
          <w:rFonts w:ascii="Arial" w:hAnsi="Arial" w:cs="Arial"/>
          <w:b/>
          <w:sz w:val="24"/>
          <w:szCs w:val="24"/>
        </w:rPr>
      </w:pPr>
      <w:r w:rsidRPr="00130628">
        <w:rPr>
          <w:rFonts w:ascii="Arial" w:hAnsi="Arial" w:cs="Arial"/>
          <w:b/>
          <w:sz w:val="24"/>
          <w:szCs w:val="24"/>
        </w:rPr>
        <w:t>Aims and objectives:</w:t>
      </w:r>
    </w:p>
    <w:p w14:paraId="639398B8" w14:textId="77777777" w:rsidR="001E1B55" w:rsidRPr="002B11AA" w:rsidRDefault="001E1B55" w:rsidP="001E1B55">
      <w:pPr>
        <w:pStyle w:val="ListParagraph"/>
        <w:numPr>
          <w:ilvl w:val="0"/>
          <w:numId w:val="1"/>
        </w:numPr>
        <w:rPr>
          <w:rFonts w:ascii="Arial" w:hAnsi="Arial" w:cs="Arial"/>
        </w:rPr>
      </w:pPr>
      <w:r w:rsidRPr="002B11AA">
        <w:rPr>
          <w:rFonts w:ascii="Arial" w:hAnsi="Arial" w:cs="Arial"/>
        </w:rPr>
        <w:t xml:space="preserve">The focus of all </w:t>
      </w:r>
      <w:r w:rsidR="00556F4D">
        <w:rPr>
          <w:rFonts w:ascii="Arial" w:hAnsi="Arial" w:cs="Arial"/>
        </w:rPr>
        <w:t>feedback</w:t>
      </w:r>
      <w:r w:rsidRPr="002B11AA">
        <w:rPr>
          <w:rFonts w:ascii="Arial" w:hAnsi="Arial" w:cs="Arial"/>
        </w:rPr>
        <w:t xml:space="preserve"> should be to tell pupils how well they have done  (summative against national standards) and what they need to do to improve further (formative)</w:t>
      </w:r>
    </w:p>
    <w:p w14:paraId="3056AFC6" w14:textId="77777777" w:rsidR="001E1B55" w:rsidRPr="002B11AA" w:rsidRDefault="00130628" w:rsidP="001E1B55">
      <w:pPr>
        <w:pStyle w:val="ListParagraph"/>
        <w:numPr>
          <w:ilvl w:val="0"/>
          <w:numId w:val="1"/>
        </w:numPr>
        <w:rPr>
          <w:rFonts w:ascii="Arial" w:hAnsi="Arial" w:cs="Arial"/>
        </w:rPr>
      </w:pPr>
      <w:r>
        <w:rPr>
          <w:rFonts w:ascii="Arial" w:hAnsi="Arial" w:cs="Arial"/>
        </w:rPr>
        <w:t>To ensure w</w:t>
      </w:r>
      <w:r w:rsidR="001E1B55" w:rsidRPr="002B11AA">
        <w:rPr>
          <w:rFonts w:ascii="Arial" w:hAnsi="Arial" w:cs="Arial"/>
        </w:rPr>
        <w:t xml:space="preserve">ork </w:t>
      </w:r>
      <w:r>
        <w:rPr>
          <w:rFonts w:ascii="Arial" w:hAnsi="Arial" w:cs="Arial"/>
        </w:rPr>
        <w:t xml:space="preserve">is </w:t>
      </w:r>
      <w:r w:rsidR="00556F4D">
        <w:rPr>
          <w:rFonts w:ascii="Arial" w:hAnsi="Arial" w:cs="Arial"/>
        </w:rPr>
        <w:t xml:space="preserve">discussed </w:t>
      </w:r>
      <w:r w:rsidR="001E1B55" w:rsidRPr="002B11AA">
        <w:rPr>
          <w:rFonts w:ascii="Arial" w:hAnsi="Arial" w:cs="Arial"/>
        </w:rPr>
        <w:t>in such a way that feedback will imp</w:t>
      </w:r>
      <w:r w:rsidR="00C05852">
        <w:rPr>
          <w:rFonts w:ascii="Arial" w:hAnsi="Arial" w:cs="Arial"/>
        </w:rPr>
        <w:t>rove pupils’ learning and progress</w:t>
      </w:r>
      <w:r w:rsidR="001E1B55" w:rsidRPr="002B11AA">
        <w:rPr>
          <w:rFonts w:ascii="Arial" w:hAnsi="Arial" w:cs="Arial"/>
        </w:rPr>
        <w:t xml:space="preserve">, develop their self-confidence, raise self-esteem and provide opportunities for self-assessment  </w:t>
      </w:r>
    </w:p>
    <w:p w14:paraId="08A20C1C" w14:textId="77777777" w:rsidR="001E1B55" w:rsidRPr="002B11AA" w:rsidRDefault="00130628" w:rsidP="001E1B55">
      <w:pPr>
        <w:pStyle w:val="ListParagraph"/>
        <w:numPr>
          <w:ilvl w:val="0"/>
          <w:numId w:val="1"/>
        </w:numPr>
        <w:rPr>
          <w:rFonts w:ascii="Arial" w:hAnsi="Arial" w:cs="Arial"/>
        </w:rPr>
      </w:pPr>
      <w:r>
        <w:rPr>
          <w:rFonts w:ascii="Arial" w:hAnsi="Arial" w:cs="Arial"/>
        </w:rPr>
        <w:t xml:space="preserve">To ensure </w:t>
      </w:r>
      <w:r w:rsidR="00556F4D">
        <w:rPr>
          <w:rFonts w:ascii="Arial" w:hAnsi="Arial" w:cs="Arial"/>
        </w:rPr>
        <w:t>feedback</w:t>
      </w:r>
      <w:r w:rsidR="001E1B55" w:rsidRPr="002B11AA">
        <w:rPr>
          <w:rFonts w:ascii="Arial" w:hAnsi="Arial" w:cs="Arial"/>
        </w:rPr>
        <w:t xml:space="preserve"> is an integral part of the continuous dial</w:t>
      </w:r>
      <w:r>
        <w:rPr>
          <w:rFonts w:ascii="Arial" w:hAnsi="Arial" w:cs="Arial"/>
        </w:rPr>
        <w:t>ogue between teachers and learners</w:t>
      </w:r>
      <w:r w:rsidR="001E1B55" w:rsidRPr="002B11AA">
        <w:rPr>
          <w:rFonts w:ascii="Arial" w:hAnsi="Arial" w:cs="Arial"/>
        </w:rPr>
        <w:t xml:space="preserve"> about how well they are learning and how they can make progress</w:t>
      </w:r>
      <w:r w:rsidR="00FD2196">
        <w:rPr>
          <w:rFonts w:ascii="Arial" w:hAnsi="Arial" w:cs="Arial"/>
        </w:rPr>
        <w:t xml:space="preserve"> towards their targets</w:t>
      </w:r>
    </w:p>
    <w:p w14:paraId="4BB74518" w14:textId="77777777" w:rsidR="001E1B55" w:rsidRDefault="00130628" w:rsidP="001E1B55">
      <w:pPr>
        <w:pStyle w:val="ListParagraph"/>
        <w:numPr>
          <w:ilvl w:val="0"/>
          <w:numId w:val="1"/>
        </w:numPr>
        <w:rPr>
          <w:rFonts w:ascii="Arial" w:hAnsi="Arial" w:cs="Arial"/>
        </w:rPr>
      </w:pPr>
      <w:r>
        <w:rPr>
          <w:rFonts w:ascii="Arial" w:hAnsi="Arial" w:cs="Arial"/>
        </w:rPr>
        <w:t xml:space="preserve">To ensure </w:t>
      </w:r>
      <w:r w:rsidR="00556F4D">
        <w:rPr>
          <w:rFonts w:ascii="Arial" w:hAnsi="Arial" w:cs="Arial"/>
        </w:rPr>
        <w:t>feedback</w:t>
      </w:r>
      <w:r>
        <w:rPr>
          <w:rFonts w:ascii="Arial" w:hAnsi="Arial" w:cs="Arial"/>
        </w:rPr>
        <w:t xml:space="preserve"> </w:t>
      </w:r>
      <w:r w:rsidR="001E1B55" w:rsidRPr="002B11AA">
        <w:rPr>
          <w:rFonts w:ascii="Arial" w:hAnsi="Arial" w:cs="Arial"/>
        </w:rPr>
        <w:t>inform</w:t>
      </w:r>
      <w:r>
        <w:rPr>
          <w:rFonts w:ascii="Arial" w:hAnsi="Arial" w:cs="Arial"/>
        </w:rPr>
        <w:t>s</w:t>
      </w:r>
      <w:r w:rsidR="001E1B55" w:rsidRPr="002B11AA">
        <w:rPr>
          <w:rFonts w:ascii="Arial" w:hAnsi="Arial" w:cs="Arial"/>
        </w:rPr>
        <w:t xml:space="preserve"> planning and any adjustments needed in order that teaching and learning meets the needs of all pupils</w:t>
      </w:r>
    </w:p>
    <w:p w14:paraId="50E28907" w14:textId="77777777" w:rsidR="003F0E92" w:rsidRPr="003F0E92" w:rsidRDefault="003F0E92" w:rsidP="003F0E92">
      <w:pPr>
        <w:rPr>
          <w:rFonts w:ascii="Arial" w:hAnsi="Arial" w:cs="Arial"/>
        </w:rPr>
      </w:pPr>
      <w:r w:rsidRPr="003F0E92">
        <w:rPr>
          <w:rFonts w:ascii="Arial" w:hAnsi="Arial" w:cs="Arial"/>
        </w:rPr>
        <w:t>In their purest definitions:</w:t>
      </w:r>
    </w:p>
    <w:p w14:paraId="1DAFAD2F" w14:textId="4875CF6B" w:rsidR="003F0E92" w:rsidRPr="00306800" w:rsidRDefault="003F0E92" w:rsidP="00306800">
      <w:pPr>
        <w:pStyle w:val="ListParagraph"/>
        <w:numPr>
          <w:ilvl w:val="0"/>
          <w:numId w:val="19"/>
        </w:numPr>
        <w:rPr>
          <w:rFonts w:ascii="Arial" w:hAnsi="Arial" w:cs="Arial"/>
        </w:rPr>
      </w:pPr>
      <w:r w:rsidRPr="00306800">
        <w:rPr>
          <w:rFonts w:ascii="Arial" w:hAnsi="Arial" w:cs="Arial"/>
        </w:rPr>
        <w:t xml:space="preserve">Formative Assessment is FOR learning </w:t>
      </w:r>
    </w:p>
    <w:p w14:paraId="77939D2B" w14:textId="46F484FA" w:rsidR="003F0E92" w:rsidRPr="00306800" w:rsidRDefault="003F0E92" w:rsidP="00306800">
      <w:pPr>
        <w:pStyle w:val="ListParagraph"/>
        <w:numPr>
          <w:ilvl w:val="0"/>
          <w:numId w:val="19"/>
        </w:numPr>
        <w:rPr>
          <w:rFonts w:ascii="Arial" w:hAnsi="Arial" w:cs="Arial"/>
        </w:rPr>
      </w:pPr>
      <w:r w:rsidRPr="00306800">
        <w:rPr>
          <w:rFonts w:ascii="Arial" w:hAnsi="Arial" w:cs="Arial"/>
        </w:rPr>
        <w:t>Summative Assessment is OF learning</w:t>
      </w:r>
    </w:p>
    <w:p w14:paraId="75016431" w14:textId="77777777" w:rsidR="003F0E92" w:rsidRPr="003F0E92" w:rsidRDefault="003F0E92" w:rsidP="003F0E92">
      <w:pPr>
        <w:rPr>
          <w:rFonts w:ascii="Arial" w:hAnsi="Arial" w:cs="Arial"/>
        </w:rPr>
      </w:pPr>
      <w:r w:rsidRPr="003F0E92">
        <w:rPr>
          <w:rFonts w:ascii="Arial" w:hAnsi="Arial" w:cs="Arial"/>
        </w:rPr>
        <w:t>Effective Formative Assessment should:</w:t>
      </w:r>
    </w:p>
    <w:p w14:paraId="516DA974" w14:textId="31C1BA79" w:rsidR="003F0E92" w:rsidRPr="00306800" w:rsidRDefault="003F0E92" w:rsidP="00306800">
      <w:pPr>
        <w:pStyle w:val="ListParagraph"/>
        <w:numPr>
          <w:ilvl w:val="0"/>
          <w:numId w:val="20"/>
        </w:numPr>
        <w:rPr>
          <w:rFonts w:ascii="Arial" w:hAnsi="Arial" w:cs="Arial"/>
        </w:rPr>
      </w:pPr>
      <w:r w:rsidRPr="00306800">
        <w:rPr>
          <w:rFonts w:ascii="Arial" w:hAnsi="Arial" w:cs="Arial"/>
        </w:rPr>
        <w:t>Provide timely if not immediate feedback</w:t>
      </w:r>
    </w:p>
    <w:p w14:paraId="770AB881" w14:textId="617219C5" w:rsidR="003F0E92" w:rsidRPr="00306800" w:rsidRDefault="003F0E92" w:rsidP="00306800">
      <w:pPr>
        <w:pStyle w:val="ListParagraph"/>
        <w:numPr>
          <w:ilvl w:val="0"/>
          <w:numId w:val="20"/>
        </w:numPr>
        <w:rPr>
          <w:rFonts w:ascii="Arial" w:hAnsi="Arial" w:cs="Arial"/>
        </w:rPr>
      </w:pPr>
      <w:r w:rsidRPr="00306800">
        <w:rPr>
          <w:rFonts w:ascii="Arial" w:hAnsi="Arial" w:cs="Arial"/>
        </w:rPr>
        <w:t>Provide evidence for teachers to inform planning</w:t>
      </w:r>
    </w:p>
    <w:p w14:paraId="7155263F" w14:textId="595385F4" w:rsidR="003F0E92" w:rsidRPr="00306800" w:rsidRDefault="003F0E92" w:rsidP="00306800">
      <w:pPr>
        <w:pStyle w:val="ListParagraph"/>
        <w:numPr>
          <w:ilvl w:val="0"/>
          <w:numId w:val="20"/>
        </w:numPr>
        <w:rPr>
          <w:rFonts w:ascii="Arial" w:hAnsi="Arial" w:cs="Arial"/>
        </w:rPr>
      </w:pPr>
      <w:r w:rsidRPr="00306800">
        <w:rPr>
          <w:rFonts w:ascii="Arial" w:hAnsi="Arial" w:cs="Arial"/>
        </w:rPr>
        <w:t>Help pupils evaluate their own learning</w:t>
      </w:r>
    </w:p>
    <w:p w14:paraId="6AA9229D" w14:textId="54ED60DC" w:rsidR="003F0E92" w:rsidRPr="00306800" w:rsidRDefault="003F0E92" w:rsidP="00306800">
      <w:pPr>
        <w:pStyle w:val="ListParagraph"/>
        <w:numPr>
          <w:ilvl w:val="0"/>
          <w:numId w:val="20"/>
        </w:numPr>
        <w:rPr>
          <w:rFonts w:ascii="Arial" w:hAnsi="Arial" w:cs="Arial"/>
        </w:rPr>
      </w:pPr>
      <w:r w:rsidRPr="00306800">
        <w:rPr>
          <w:rFonts w:ascii="Arial" w:hAnsi="Arial" w:cs="Arial"/>
        </w:rPr>
        <w:t>Provide assistance in reaching targeted learning goals</w:t>
      </w:r>
    </w:p>
    <w:p w14:paraId="75A1D83E" w14:textId="5081EF6C" w:rsidR="003F0E92" w:rsidRPr="00306800" w:rsidRDefault="003F0E92" w:rsidP="00306800">
      <w:pPr>
        <w:pStyle w:val="ListParagraph"/>
        <w:numPr>
          <w:ilvl w:val="0"/>
          <w:numId w:val="20"/>
        </w:numPr>
        <w:rPr>
          <w:rFonts w:ascii="Arial" w:hAnsi="Arial" w:cs="Arial"/>
        </w:rPr>
      </w:pPr>
      <w:r w:rsidRPr="00306800">
        <w:rPr>
          <w:rFonts w:ascii="Arial" w:hAnsi="Arial" w:cs="Arial"/>
        </w:rPr>
        <w:t>Allow student time to revise, reflect, reshape, and/or restate</w:t>
      </w:r>
    </w:p>
    <w:p w14:paraId="5CF1C25A" w14:textId="09B13701" w:rsidR="003F0E92" w:rsidRPr="00306800" w:rsidRDefault="003F0E92" w:rsidP="00306800">
      <w:pPr>
        <w:pStyle w:val="ListParagraph"/>
        <w:numPr>
          <w:ilvl w:val="0"/>
          <w:numId w:val="20"/>
        </w:numPr>
        <w:rPr>
          <w:rFonts w:ascii="Arial" w:hAnsi="Arial" w:cs="Arial"/>
        </w:rPr>
      </w:pPr>
      <w:r w:rsidRPr="00306800">
        <w:rPr>
          <w:rFonts w:ascii="Arial" w:hAnsi="Arial" w:cs="Arial"/>
        </w:rPr>
        <w:t>Not necessarily be for a grade (emphasise learning over points)</w:t>
      </w:r>
    </w:p>
    <w:p w14:paraId="41B9CC0A" w14:textId="01186204" w:rsidR="003F0E92" w:rsidRPr="00306800" w:rsidRDefault="003F0E92" w:rsidP="00306800">
      <w:pPr>
        <w:pStyle w:val="ListParagraph"/>
        <w:numPr>
          <w:ilvl w:val="0"/>
          <w:numId w:val="20"/>
        </w:numPr>
        <w:rPr>
          <w:rFonts w:ascii="Arial" w:hAnsi="Arial" w:cs="Arial"/>
        </w:rPr>
      </w:pPr>
      <w:r w:rsidRPr="00306800">
        <w:rPr>
          <w:rFonts w:ascii="Arial" w:hAnsi="Arial" w:cs="Arial"/>
        </w:rPr>
        <w:t>Foster a dialog between staff and pupils</w:t>
      </w:r>
    </w:p>
    <w:p w14:paraId="0FD57134" w14:textId="4CD62849" w:rsidR="003F0E92" w:rsidRPr="00306800" w:rsidRDefault="003F0E92" w:rsidP="00306800">
      <w:pPr>
        <w:pStyle w:val="ListParagraph"/>
        <w:numPr>
          <w:ilvl w:val="0"/>
          <w:numId w:val="20"/>
        </w:numPr>
        <w:rPr>
          <w:rFonts w:ascii="Arial" w:hAnsi="Arial" w:cs="Arial"/>
        </w:rPr>
      </w:pPr>
      <w:r w:rsidRPr="00306800">
        <w:rPr>
          <w:rFonts w:ascii="Arial" w:hAnsi="Arial" w:cs="Arial"/>
        </w:rPr>
        <w:lastRenderedPageBreak/>
        <w:t>Personalise any feedback by using the pupil’s name</w:t>
      </w:r>
    </w:p>
    <w:p w14:paraId="0A649C01" w14:textId="77777777" w:rsidR="003F0E92" w:rsidRPr="003F0E92" w:rsidRDefault="003F0E92" w:rsidP="003F0E92">
      <w:pPr>
        <w:rPr>
          <w:rFonts w:ascii="Arial" w:hAnsi="Arial" w:cs="Arial"/>
        </w:rPr>
      </w:pPr>
      <w:r w:rsidRPr="003F0E92">
        <w:rPr>
          <w:rFonts w:ascii="Arial" w:hAnsi="Arial" w:cs="Arial"/>
        </w:rPr>
        <w:t>Effective Summative Assessment should:</w:t>
      </w:r>
    </w:p>
    <w:p w14:paraId="50C18A1C" w14:textId="4221CDA9" w:rsidR="003F0E92" w:rsidRPr="00306800" w:rsidRDefault="003F0E92" w:rsidP="00306800">
      <w:pPr>
        <w:pStyle w:val="ListParagraph"/>
        <w:numPr>
          <w:ilvl w:val="0"/>
          <w:numId w:val="21"/>
        </w:numPr>
        <w:rPr>
          <w:rFonts w:ascii="Arial" w:hAnsi="Arial" w:cs="Arial"/>
        </w:rPr>
      </w:pPr>
      <w:r w:rsidRPr="00306800">
        <w:rPr>
          <w:rFonts w:ascii="Arial" w:hAnsi="Arial" w:cs="Arial"/>
        </w:rPr>
        <w:t>Take place at the end of a topic</w:t>
      </w:r>
    </w:p>
    <w:p w14:paraId="2BDC3368" w14:textId="520C7C6D" w:rsidR="003F0E92" w:rsidRPr="00306800" w:rsidRDefault="003F0E92" w:rsidP="00306800">
      <w:pPr>
        <w:pStyle w:val="ListParagraph"/>
        <w:numPr>
          <w:ilvl w:val="0"/>
          <w:numId w:val="21"/>
        </w:numPr>
        <w:rPr>
          <w:rFonts w:ascii="Arial" w:hAnsi="Arial" w:cs="Arial"/>
        </w:rPr>
      </w:pPr>
      <w:r w:rsidRPr="00306800">
        <w:rPr>
          <w:rFonts w:ascii="Arial" w:hAnsi="Arial" w:cs="Arial"/>
        </w:rPr>
        <w:t>Demonstrate effectiveness of teaching and learning</w:t>
      </w:r>
    </w:p>
    <w:p w14:paraId="39ACF173" w14:textId="63F00458" w:rsidR="003F0E92" w:rsidRPr="00306800" w:rsidRDefault="003F0E92" w:rsidP="00306800">
      <w:pPr>
        <w:pStyle w:val="ListParagraph"/>
        <w:numPr>
          <w:ilvl w:val="0"/>
          <w:numId w:val="21"/>
        </w:numPr>
        <w:rPr>
          <w:rFonts w:ascii="Arial" w:hAnsi="Arial" w:cs="Arial"/>
        </w:rPr>
      </w:pPr>
      <w:r w:rsidRPr="00306800">
        <w:rPr>
          <w:rFonts w:ascii="Arial" w:hAnsi="Arial" w:cs="Arial"/>
        </w:rPr>
        <w:t>Identify areas for individual pupil development</w:t>
      </w:r>
    </w:p>
    <w:p w14:paraId="3AB7AC5C" w14:textId="645F7774" w:rsidR="003F0E92" w:rsidRPr="00306800" w:rsidRDefault="003F0E92" w:rsidP="00306800">
      <w:pPr>
        <w:pStyle w:val="ListParagraph"/>
        <w:numPr>
          <w:ilvl w:val="0"/>
          <w:numId w:val="21"/>
        </w:numPr>
        <w:rPr>
          <w:rFonts w:ascii="Arial" w:hAnsi="Arial" w:cs="Arial"/>
        </w:rPr>
      </w:pPr>
      <w:r w:rsidRPr="00306800">
        <w:rPr>
          <w:rFonts w:ascii="Arial" w:hAnsi="Arial" w:cs="Arial"/>
        </w:rPr>
        <w:t>Inform Pupil Progress Reviews that will take place every half term with class teacher, to determine what progress has taken place, what strategies have been effective and what additional strategies need to be implemented to ensure progress in learning.</w:t>
      </w:r>
    </w:p>
    <w:p w14:paraId="6CB5A6B6" w14:textId="77777777" w:rsidR="002B11AA" w:rsidRPr="002B11AA" w:rsidRDefault="002B11AA" w:rsidP="001E1B55">
      <w:pPr>
        <w:rPr>
          <w:rFonts w:ascii="Arial" w:hAnsi="Arial" w:cs="Arial"/>
          <w:b/>
          <w:sz w:val="24"/>
          <w:szCs w:val="24"/>
        </w:rPr>
      </w:pPr>
      <w:r w:rsidRPr="002B11AA">
        <w:rPr>
          <w:rFonts w:ascii="Arial" w:hAnsi="Arial" w:cs="Arial"/>
          <w:b/>
          <w:sz w:val="24"/>
          <w:szCs w:val="24"/>
        </w:rPr>
        <w:t xml:space="preserve">Purposes of </w:t>
      </w:r>
      <w:r w:rsidR="00990A74">
        <w:rPr>
          <w:rFonts w:ascii="Arial" w:hAnsi="Arial" w:cs="Arial"/>
          <w:b/>
          <w:sz w:val="24"/>
          <w:szCs w:val="24"/>
        </w:rPr>
        <w:t>feedback</w:t>
      </w:r>
      <w:r w:rsidRPr="002B11AA">
        <w:rPr>
          <w:rFonts w:ascii="Arial" w:hAnsi="Arial" w:cs="Arial"/>
          <w:b/>
          <w:sz w:val="24"/>
          <w:szCs w:val="24"/>
        </w:rPr>
        <w:t>:</w:t>
      </w:r>
    </w:p>
    <w:p w14:paraId="0FC9930D" w14:textId="77777777" w:rsidR="002B11AA" w:rsidRPr="002B11AA" w:rsidRDefault="00990A74" w:rsidP="001E1B55">
      <w:pPr>
        <w:rPr>
          <w:rFonts w:ascii="Arial" w:hAnsi="Arial" w:cs="Arial"/>
        </w:rPr>
      </w:pPr>
      <w:r>
        <w:rPr>
          <w:rFonts w:ascii="Arial" w:hAnsi="Arial" w:cs="Arial"/>
        </w:rPr>
        <w:t>Feedback</w:t>
      </w:r>
      <w:r w:rsidR="002B11AA" w:rsidRPr="002B11AA">
        <w:rPr>
          <w:rFonts w:ascii="Arial" w:hAnsi="Arial" w:cs="Arial"/>
        </w:rPr>
        <w:t xml:space="preserve"> is part of the formative assessment process. It has a number of purposes that include:</w:t>
      </w:r>
    </w:p>
    <w:p w14:paraId="431B01CF"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 xml:space="preserve">Acknowledgement that </w:t>
      </w:r>
      <w:r w:rsidR="00990A74">
        <w:rPr>
          <w:rFonts w:ascii="Arial" w:hAnsi="Arial" w:cs="Arial"/>
        </w:rPr>
        <w:t>learning has taken place</w:t>
      </w:r>
      <w:r w:rsidRPr="002B11AA">
        <w:rPr>
          <w:rFonts w:ascii="Arial" w:hAnsi="Arial" w:cs="Arial"/>
        </w:rPr>
        <w:t xml:space="preserve">; </w:t>
      </w:r>
    </w:p>
    <w:p w14:paraId="7E2142DA"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Highlighting learners’ success;</w:t>
      </w:r>
    </w:p>
    <w:p w14:paraId="5D0EB189"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Suggesting improvement needed;</w:t>
      </w:r>
    </w:p>
    <w:p w14:paraId="17BDB6DA"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Informing learners’ of summative outcomes;</w:t>
      </w:r>
    </w:p>
    <w:p w14:paraId="641C9A1E" w14:textId="77777777" w:rsidR="002B11AA" w:rsidRPr="002B11AA" w:rsidRDefault="00990A74" w:rsidP="002B11AA">
      <w:pPr>
        <w:pStyle w:val="ListParagraph"/>
        <w:numPr>
          <w:ilvl w:val="0"/>
          <w:numId w:val="5"/>
        </w:numPr>
        <w:rPr>
          <w:rFonts w:ascii="Arial" w:hAnsi="Arial" w:cs="Arial"/>
        </w:rPr>
      </w:pPr>
      <w:r>
        <w:rPr>
          <w:rFonts w:ascii="Arial" w:hAnsi="Arial" w:cs="Arial"/>
        </w:rPr>
        <w:t>Promoting presentation</w:t>
      </w:r>
      <w:r w:rsidR="002B11AA" w:rsidRPr="002B11AA">
        <w:rPr>
          <w:rFonts w:ascii="Arial" w:hAnsi="Arial" w:cs="Arial"/>
        </w:rPr>
        <w:t xml:space="preserve">; </w:t>
      </w:r>
    </w:p>
    <w:p w14:paraId="38515155" w14:textId="77777777" w:rsidR="002B11AA" w:rsidRPr="002B11AA" w:rsidRDefault="004C51F8" w:rsidP="002B11AA">
      <w:pPr>
        <w:pStyle w:val="ListParagraph"/>
        <w:numPr>
          <w:ilvl w:val="0"/>
          <w:numId w:val="5"/>
        </w:numPr>
        <w:rPr>
          <w:rFonts w:ascii="Arial" w:hAnsi="Arial" w:cs="Arial"/>
        </w:rPr>
      </w:pPr>
      <w:r>
        <w:rPr>
          <w:rFonts w:ascii="Arial" w:hAnsi="Arial" w:cs="Arial"/>
        </w:rPr>
        <w:t>Giving personal</w:t>
      </w:r>
      <w:r w:rsidR="002B11AA" w:rsidRPr="002B11AA">
        <w:rPr>
          <w:rFonts w:ascii="Arial" w:hAnsi="Arial" w:cs="Arial"/>
        </w:rPr>
        <w:t xml:space="preserve"> comments – to encourag</w:t>
      </w:r>
      <w:r w:rsidR="00FD2196">
        <w:rPr>
          <w:rFonts w:ascii="Arial" w:hAnsi="Arial" w:cs="Arial"/>
        </w:rPr>
        <w:t>e, recognise effort/attitude</w:t>
      </w:r>
      <w:r w:rsidR="002B11AA" w:rsidRPr="002B11AA">
        <w:rPr>
          <w:rFonts w:ascii="Arial" w:hAnsi="Arial" w:cs="Arial"/>
        </w:rPr>
        <w:t>;</w:t>
      </w:r>
    </w:p>
    <w:p w14:paraId="22A9FAF4"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Demonstrating the value of a learner’s work;</w:t>
      </w:r>
    </w:p>
    <w:p w14:paraId="6E0D2AA5" w14:textId="77777777" w:rsidR="002B11AA" w:rsidRDefault="002B11AA" w:rsidP="002B11AA">
      <w:pPr>
        <w:pStyle w:val="ListParagraph"/>
        <w:numPr>
          <w:ilvl w:val="0"/>
          <w:numId w:val="5"/>
        </w:numPr>
        <w:rPr>
          <w:rFonts w:ascii="Arial" w:hAnsi="Arial" w:cs="Arial"/>
        </w:rPr>
      </w:pPr>
      <w:r w:rsidRPr="002B11AA">
        <w:rPr>
          <w:rFonts w:ascii="Arial" w:hAnsi="Arial" w:cs="Arial"/>
        </w:rPr>
        <w:t>Allowing for self-assessment, wh</w:t>
      </w:r>
      <w:r w:rsidR="00FD2196">
        <w:rPr>
          <w:rFonts w:ascii="Arial" w:hAnsi="Arial" w:cs="Arial"/>
        </w:rPr>
        <w:t>ere the learner</w:t>
      </w:r>
      <w:r w:rsidRPr="002B11AA">
        <w:rPr>
          <w:rFonts w:ascii="Arial" w:hAnsi="Arial" w:cs="Arial"/>
        </w:rPr>
        <w:t xml:space="preserve"> can recognise their difficulties and mistakes and encourage them to accept help/dialogue;</w:t>
      </w:r>
    </w:p>
    <w:p w14:paraId="0A29EB23" w14:textId="77777777" w:rsidR="00FD2196" w:rsidRPr="002B11AA" w:rsidRDefault="00FD2196" w:rsidP="002B11AA">
      <w:pPr>
        <w:pStyle w:val="ListParagraph"/>
        <w:numPr>
          <w:ilvl w:val="0"/>
          <w:numId w:val="5"/>
        </w:numPr>
        <w:rPr>
          <w:rFonts w:ascii="Arial" w:hAnsi="Arial" w:cs="Arial"/>
        </w:rPr>
      </w:pPr>
      <w:r>
        <w:rPr>
          <w:rFonts w:ascii="Arial" w:hAnsi="Arial" w:cs="Arial"/>
        </w:rPr>
        <w:t xml:space="preserve">Identifying if a learner is meeting their targets, exceeding their targets or needing further support to meet their targets; </w:t>
      </w:r>
    </w:p>
    <w:p w14:paraId="052E6679" w14:textId="77777777" w:rsidR="002B11AA" w:rsidRPr="002B11AA" w:rsidRDefault="002B11AA" w:rsidP="002B11AA">
      <w:pPr>
        <w:pStyle w:val="ListParagraph"/>
        <w:numPr>
          <w:ilvl w:val="0"/>
          <w:numId w:val="5"/>
        </w:numPr>
        <w:rPr>
          <w:rFonts w:ascii="Arial" w:hAnsi="Arial" w:cs="Arial"/>
        </w:rPr>
      </w:pPr>
      <w:r w:rsidRPr="002B11AA">
        <w:rPr>
          <w:rFonts w:ascii="Arial" w:hAnsi="Arial" w:cs="Arial"/>
        </w:rPr>
        <w:t>Informing teachers of a learner’s progress and needs for future planning.</w:t>
      </w:r>
    </w:p>
    <w:p w14:paraId="601DF1BE" w14:textId="77777777" w:rsidR="009B1489" w:rsidRPr="009B1489" w:rsidRDefault="009B1489" w:rsidP="009B1489">
      <w:pPr>
        <w:rPr>
          <w:rFonts w:ascii="Arial" w:hAnsi="Arial" w:cs="Arial"/>
        </w:rPr>
      </w:pPr>
      <w:r w:rsidRPr="009B1489">
        <w:rPr>
          <w:rFonts w:ascii="Arial" w:hAnsi="Arial" w:cs="Arial"/>
        </w:rPr>
        <w:t>There are times when a piece of work</w:t>
      </w:r>
      <w:r w:rsidR="00990A74">
        <w:rPr>
          <w:rFonts w:ascii="Arial" w:hAnsi="Arial" w:cs="Arial"/>
        </w:rPr>
        <w:t xml:space="preserve"> will only require acknowledgement.  We do not believe in providing feedback for ‘show’ purposes. As such, work that requires acknowledgement can be done so via the individual teacher’s own </w:t>
      </w:r>
      <w:r w:rsidR="00847CC1">
        <w:rPr>
          <w:rFonts w:ascii="Arial" w:hAnsi="Arial" w:cs="Arial"/>
        </w:rPr>
        <w:t xml:space="preserve">method.  </w:t>
      </w:r>
      <w:r w:rsidRPr="009B1489">
        <w:rPr>
          <w:rFonts w:ascii="Arial" w:hAnsi="Arial" w:cs="Arial"/>
        </w:rPr>
        <w:t>However, each piece of work should be thoughtfully as</w:t>
      </w:r>
      <w:r w:rsidR="00C05852">
        <w:rPr>
          <w:rFonts w:ascii="Arial" w:hAnsi="Arial" w:cs="Arial"/>
        </w:rPr>
        <w:t xml:space="preserve">sessed and </w:t>
      </w:r>
      <w:r w:rsidR="00FD2196">
        <w:rPr>
          <w:rFonts w:ascii="Arial" w:hAnsi="Arial" w:cs="Arial"/>
        </w:rPr>
        <w:t>discussed with the learner</w:t>
      </w:r>
      <w:r w:rsidRPr="009B1489">
        <w:rPr>
          <w:rFonts w:ascii="Arial" w:hAnsi="Arial" w:cs="Arial"/>
        </w:rPr>
        <w:t xml:space="preserve"> and appropriate encouraging comments</w:t>
      </w:r>
      <w:r w:rsidR="00C05852">
        <w:rPr>
          <w:rFonts w:ascii="Arial" w:hAnsi="Arial" w:cs="Arial"/>
        </w:rPr>
        <w:t xml:space="preserve"> should be</w:t>
      </w:r>
      <w:r w:rsidRPr="009B1489">
        <w:rPr>
          <w:rFonts w:ascii="Arial" w:hAnsi="Arial" w:cs="Arial"/>
        </w:rPr>
        <w:t xml:space="preserve"> </w:t>
      </w:r>
      <w:r w:rsidR="00990A74">
        <w:rPr>
          <w:rFonts w:ascii="Arial" w:hAnsi="Arial" w:cs="Arial"/>
        </w:rPr>
        <w:t>provided</w:t>
      </w:r>
      <w:r w:rsidRPr="009B1489">
        <w:rPr>
          <w:rFonts w:ascii="Arial" w:hAnsi="Arial" w:cs="Arial"/>
        </w:rPr>
        <w:t xml:space="preserve">. </w:t>
      </w:r>
    </w:p>
    <w:p w14:paraId="2EDE3B7F" w14:textId="77777777" w:rsidR="001E1B55" w:rsidRDefault="001E1B55" w:rsidP="001E1B55">
      <w:pPr>
        <w:rPr>
          <w:rFonts w:ascii="Arial" w:hAnsi="Arial" w:cs="Arial"/>
          <w:b/>
          <w:sz w:val="24"/>
          <w:szCs w:val="24"/>
        </w:rPr>
      </w:pPr>
      <w:r w:rsidRPr="002B11AA">
        <w:rPr>
          <w:rFonts w:ascii="Arial" w:hAnsi="Arial" w:cs="Arial"/>
          <w:b/>
          <w:sz w:val="24"/>
          <w:szCs w:val="24"/>
        </w:rPr>
        <w:t>Prin</w:t>
      </w:r>
      <w:r w:rsidRPr="00052A55">
        <w:rPr>
          <w:rFonts w:ascii="Arial" w:hAnsi="Arial" w:cs="Arial"/>
          <w:b/>
          <w:sz w:val="24"/>
          <w:szCs w:val="24"/>
        </w:rPr>
        <w:t>cipl</w:t>
      </w:r>
      <w:r w:rsidRPr="002B11AA">
        <w:rPr>
          <w:rFonts w:ascii="Arial" w:hAnsi="Arial" w:cs="Arial"/>
          <w:b/>
          <w:sz w:val="24"/>
          <w:szCs w:val="24"/>
        </w:rPr>
        <w:t>es:</w:t>
      </w:r>
    </w:p>
    <w:p w14:paraId="1E9D54E0" w14:textId="77777777" w:rsidR="00BC36B4" w:rsidRPr="00BC36B4" w:rsidRDefault="00BC36B4" w:rsidP="001E1B55">
      <w:pPr>
        <w:rPr>
          <w:rFonts w:ascii="Arial" w:hAnsi="Arial" w:cs="Arial"/>
        </w:rPr>
      </w:pPr>
      <w:r w:rsidRPr="00BC36B4">
        <w:rPr>
          <w:rFonts w:ascii="Arial" w:hAnsi="Arial" w:cs="Arial"/>
        </w:rPr>
        <w:t>We believe that the following principles should underpin all feedback:</w:t>
      </w:r>
    </w:p>
    <w:p w14:paraId="14CDD1C5" w14:textId="77777777" w:rsidR="001E1B55" w:rsidRPr="002B11AA" w:rsidRDefault="00847CC1" w:rsidP="001E1B55">
      <w:pPr>
        <w:pStyle w:val="ListParagraph"/>
        <w:numPr>
          <w:ilvl w:val="0"/>
          <w:numId w:val="2"/>
        </w:numPr>
        <w:rPr>
          <w:rFonts w:ascii="Arial" w:hAnsi="Arial" w:cs="Arial"/>
        </w:rPr>
      </w:pPr>
      <w:r>
        <w:rPr>
          <w:rFonts w:ascii="Arial" w:hAnsi="Arial" w:cs="Arial"/>
        </w:rPr>
        <w:t>Feedback</w:t>
      </w:r>
      <w:r w:rsidR="00FD2196">
        <w:rPr>
          <w:rFonts w:ascii="Arial" w:hAnsi="Arial" w:cs="Arial"/>
        </w:rPr>
        <w:t xml:space="preserve"> of learners</w:t>
      </w:r>
      <w:r w:rsidR="001E1B55" w:rsidRPr="002B11AA">
        <w:rPr>
          <w:rFonts w:ascii="Arial" w:hAnsi="Arial" w:cs="Arial"/>
        </w:rPr>
        <w:t xml:space="preserve">’ work can take different forms and involves both written and verbal feedback. </w:t>
      </w:r>
    </w:p>
    <w:p w14:paraId="36F5357A" w14:textId="77777777" w:rsidR="001E1B55" w:rsidRPr="002B11AA" w:rsidRDefault="001E1B55" w:rsidP="001E1B55">
      <w:pPr>
        <w:pStyle w:val="ListParagraph"/>
        <w:numPr>
          <w:ilvl w:val="0"/>
          <w:numId w:val="2"/>
        </w:numPr>
        <w:rPr>
          <w:rFonts w:ascii="Arial" w:hAnsi="Arial" w:cs="Arial"/>
        </w:rPr>
      </w:pPr>
      <w:r w:rsidRPr="002B11AA">
        <w:rPr>
          <w:rFonts w:ascii="Arial" w:hAnsi="Arial" w:cs="Arial"/>
        </w:rPr>
        <w:t xml:space="preserve">Whenever possible, teachers should provide individual, verbal </w:t>
      </w:r>
      <w:r w:rsidR="00FD2196">
        <w:rPr>
          <w:rFonts w:ascii="Arial" w:hAnsi="Arial" w:cs="Arial"/>
        </w:rPr>
        <w:t>feedback to learners</w:t>
      </w:r>
      <w:r w:rsidR="00130628">
        <w:rPr>
          <w:rFonts w:ascii="Arial" w:hAnsi="Arial" w:cs="Arial"/>
        </w:rPr>
        <w:t>.</w:t>
      </w:r>
    </w:p>
    <w:p w14:paraId="78116B06" w14:textId="77777777" w:rsidR="001E1B55" w:rsidRPr="002B11AA" w:rsidRDefault="001E1B55" w:rsidP="001E1B55">
      <w:pPr>
        <w:pStyle w:val="ListParagraph"/>
        <w:numPr>
          <w:ilvl w:val="0"/>
          <w:numId w:val="2"/>
        </w:numPr>
        <w:rPr>
          <w:rFonts w:ascii="Arial" w:hAnsi="Arial" w:cs="Arial"/>
        </w:rPr>
      </w:pPr>
      <w:r w:rsidRPr="002B11AA">
        <w:rPr>
          <w:rFonts w:ascii="Arial" w:hAnsi="Arial" w:cs="Arial"/>
        </w:rPr>
        <w:t>Feedback, either written or verbal, should be integral to lessons and should provide a dial</w:t>
      </w:r>
      <w:r w:rsidR="00FD2196">
        <w:rPr>
          <w:rFonts w:ascii="Arial" w:hAnsi="Arial" w:cs="Arial"/>
        </w:rPr>
        <w:t>ogue between teachers and learners</w:t>
      </w:r>
      <w:r w:rsidRPr="002B11AA">
        <w:rPr>
          <w:rFonts w:ascii="Arial" w:hAnsi="Arial" w:cs="Arial"/>
        </w:rPr>
        <w:t xml:space="preserve"> that addresses errors and misconceptions at an early stage</w:t>
      </w:r>
      <w:r w:rsidR="00130628">
        <w:rPr>
          <w:rFonts w:ascii="Arial" w:hAnsi="Arial" w:cs="Arial"/>
        </w:rPr>
        <w:t>.</w:t>
      </w:r>
    </w:p>
    <w:p w14:paraId="4F43BFFD" w14:textId="77777777" w:rsidR="001E1B55" w:rsidRPr="002B11AA" w:rsidRDefault="00847CC1" w:rsidP="001E1B55">
      <w:pPr>
        <w:pStyle w:val="ListParagraph"/>
        <w:numPr>
          <w:ilvl w:val="0"/>
          <w:numId w:val="2"/>
        </w:numPr>
        <w:rPr>
          <w:rFonts w:ascii="Arial" w:hAnsi="Arial" w:cs="Arial"/>
        </w:rPr>
      </w:pPr>
      <w:r>
        <w:rPr>
          <w:rFonts w:ascii="Arial" w:hAnsi="Arial" w:cs="Arial"/>
        </w:rPr>
        <w:t>Feedback</w:t>
      </w:r>
      <w:r w:rsidR="001E1B55" w:rsidRPr="002B11AA">
        <w:rPr>
          <w:rFonts w:ascii="Arial" w:hAnsi="Arial" w:cs="Arial"/>
        </w:rPr>
        <w:t xml:space="preserve"> should be linked to learning intentions, objectives, success criteria and targets</w:t>
      </w:r>
      <w:r w:rsidR="00130628">
        <w:rPr>
          <w:rFonts w:ascii="Arial" w:hAnsi="Arial" w:cs="Arial"/>
        </w:rPr>
        <w:t>.</w:t>
      </w:r>
    </w:p>
    <w:p w14:paraId="75291BA8" w14:textId="77777777" w:rsidR="001E1B55" w:rsidRPr="002B11AA" w:rsidRDefault="001E1B55" w:rsidP="001E1B55">
      <w:pPr>
        <w:pStyle w:val="ListParagraph"/>
        <w:numPr>
          <w:ilvl w:val="0"/>
          <w:numId w:val="2"/>
        </w:numPr>
        <w:rPr>
          <w:rFonts w:ascii="Arial" w:hAnsi="Arial" w:cs="Arial"/>
        </w:rPr>
      </w:pPr>
      <w:r w:rsidRPr="002B11AA">
        <w:rPr>
          <w:rFonts w:ascii="Arial" w:hAnsi="Arial" w:cs="Arial"/>
        </w:rPr>
        <w:t>Teachers should look for strengths before identifying improvements when marking work</w:t>
      </w:r>
      <w:r w:rsidR="00130628">
        <w:rPr>
          <w:rFonts w:ascii="Arial" w:hAnsi="Arial" w:cs="Arial"/>
        </w:rPr>
        <w:t>.</w:t>
      </w:r>
    </w:p>
    <w:p w14:paraId="4516F890" w14:textId="77777777" w:rsidR="001E1B55" w:rsidRPr="002B11AA" w:rsidRDefault="00FD2196" w:rsidP="001E1B55">
      <w:pPr>
        <w:pStyle w:val="ListParagraph"/>
        <w:numPr>
          <w:ilvl w:val="0"/>
          <w:numId w:val="2"/>
        </w:numPr>
        <w:rPr>
          <w:rFonts w:ascii="Arial" w:hAnsi="Arial" w:cs="Arial"/>
        </w:rPr>
      </w:pPr>
      <w:r>
        <w:rPr>
          <w:rFonts w:ascii="Arial" w:hAnsi="Arial" w:cs="Arial"/>
        </w:rPr>
        <w:t>Learner</w:t>
      </w:r>
      <w:r w:rsidR="001E1B55" w:rsidRPr="002B11AA">
        <w:rPr>
          <w:rFonts w:ascii="Arial" w:hAnsi="Arial" w:cs="Arial"/>
        </w:rPr>
        <w:t xml:space="preserve">s should be encouraged to </w:t>
      </w:r>
      <w:r w:rsidR="00847CC1">
        <w:rPr>
          <w:rFonts w:ascii="Arial" w:hAnsi="Arial" w:cs="Arial"/>
        </w:rPr>
        <w:t>provide feedback</w:t>
      </w:r>
      <w:r w:rsidR="001E1B55" w:rsidRPr="002B11AA">
        <w:rPr>
          <w:rFonts w:ascii="Arial" w:hAnsi="Arial" w:cs="Arial"/>
        </w:rPr>
        <w:t>, self-evaluate and peer</w:t>
      </w:r>
      <w:r w:rsidR="00130628">
        <w:rPr>
          <w:rFonts w:ascii="Arial" w:hAnsi="Arial" w:cs="Arial"/>
        </w:rPr>
        <w:t>-</w:t>
      </w:r>
      <w:r w:rsidR="001E1B55" w:rsidRPr="002B11AA">
        <w:rPr>
          <w:rFonts w:ascii="Arial" w:hAnsi="Arial" w:cs="Arial"/>
        </w:rPr>
        <w:t>assess</w:t>
      </w:r>
      <w:r w:rsidR="00130628">
        <w:rPr>
          <w:rFonts w:ascii="Arial" w:hAnsi="Arial" w:cs="Arial"/>
        </w:rPr>
        <w:t xml:space="preserve"> work on a regular basis.</w:t>
      </w:r>
    </w:p>
    <w:p w14:paraId="1D4A81F5" w14:textId="77777777" w:rsidR="001E1B55" w:rsidRPr="002B11AA" w:rsidRDefault="001E1B55" w:rsidP="001E1B55">
      <w:pPr>
        <w:pStyle w:val="ListParagraph"/>
        <w:numPr>
          <w:ilvl w:val="0"/>
          <w:numId w:val="2"/>
        </w:numPr>
        <w:rPr>
          <w:rFonts w:ascii="Arial" w:hAnsi="Arial" w:cs="Arial"/>
        </w:rPr>
      </w:pPr>
      <w:r w:rsidRPr="002B11AA">
        <w:rPr>
          <w:rFonts w:ascii="Arial" w:hAnsi="Arial" w:cs="Arial"/>
        </w:rPr>
        <w:t xml:space="preserve">The outcomes of </w:t>
      </w:r>
      <w:r w:rsidR="00847CC1">
        <w:rPr>
          <w:rFonts w:ascii="Arial" w:hAnsi="Arial" w:cs="Arial"/>
        </w:rPr>
        <w:t>feedback</w:t>
      </w:r>
      <w:r w:rsidRPr="002B11AA">
        <w:rPr>
          <w:rFonts w:ascii="Arial" w:hAnsi="Arial" w:cs="Arial"/>
        </w:rPr>
        <w:t xml:space="preserve"> should be used to inform teachers’ judgements and</w:t>
      </w:r>
      <w:r w:rsidR="00FD2196">
        <w:rPr>
          <w:rFonts w:ascii="Arial" w:hAnsi="Arial" w:cs="Arial"/>
        </w:rPr>
        <w:t xml:space="preserve"> interventions concerning learners</w:t>
      </w:r>
      <w:r w:rsidRPr="002B11AA">
        <w:rPr>
          <w:rFonts w:ascii="Arial" w:hAnsi="Arial" w:cs="Arial"/>
        </w:rPr>
        <w:t xml:space="preserve">’ progress and to inform teacher </w:t>
      </w:r>
      <w:r w:rsidR="00130628">
        <w:rPr>
          <w:rFonts w:ascii="Arial" w:hAnsi="Arial" w:cs="Arial"/>
        </w:rPr>
        <w:t xml:space="preserve">planning, </w:t>
      </w:r>
      <w:r w:rsidRPr="002B11AA">
        <w:rPr>
          <w:rFonts w:ascii="Arial" w:hAnsi="Arial" w:cs="Arial"/>
        </w:rPr>
        <w:t>records and reports</w:t>
      </w:r>
      <w:r w:rsidR="00130628">
        <w:rPr>
          <w:rFonts w:ascii="Arial" w:hAnsi="Arial" w:cs="Arial"/>
        </w:rPr>
        <w:t>.</w:t>
      </w:r>
    </w:p>
    <w:p w14:paraId="4E685F15" w14:textId="77777777" w:rsidR="001E1B55" w:rsidRPr="002B11AA" w:rsidRDefault="00847CC1" w:rsidP="001E1B55">
      <w:pPr>
        <w:pStyle w:val="ListParagraph"/>
        <w:numPr>
          <w:ilvl w:val="0"/>
          <w:numId w:val="2"/>
        </w:numPr>
        <w:rPr>
          <w:rFonts w:ascii="Arial" w:hAnsi="Arial" w:cs="Arial"/>
        </w:rPr>
      </w:pPr>
      <w:r>
        <w:rPr>
          <w:rFonts w:ascii="Arial" w:hAnsi="Arial" w:cs="Arial"/>
        </w:rPr>
        <w:t>Feedback</w:t>
      </w:r>
      <w:r w:rsidR="001E1B55" w:rsidRPr="002B11AA">
        <w:rPr>
          <w:rFonts w:ascii="Arial" w:hAnsi="Arial" w:cs="Arial"/>
        </w:rPr>
        <w:t xml:space="preserve"> practices should be manageable</w:t>
      </w:r>
      <w:r>
        <w:rPr>
          <w:rFonts w:ascii="Arial" w:hAnsi="Arial" w:cs="Arial"/>
        </w:rPr>
        <w:t>, purposeful and not time consuming</w:t>
      </w:r>
      <w:r w:rsidR="00130628">
        <w:rPr>
          <w:rFonts w:ascii="Arial" w:hAnsi="Arial" w:cs="Arial"/>
        </w:rPr>
        <w:t>.</w:t>
      </w:r>
    </w:p>
    <w:p w14:paraId="61A51E55" w14:textId="77777777" w:rsidR="00306800" w:rsidRDefault="00306800" w:rsidP="00052A55">
      <w:pPr>
        <w:rPr>
          <w:rFonts w:ascii="Arial" w:hAnsi="Arial" w:cs="Arial"/>
          <w:b/>
          <w:sz w:val="24"/>
          <w:szCs w:val="24"/>
        </w:rPr>
      </w:pPr>
    </w:p>
    <w:p w14:paraId="7C6CC42C" w14:textId="77777777" w:rsidR="00306800" w:rsidRDefault="00306800" w:rsidP="00052A55">
      <w:pPr>
        <w:rPr>
          <w:rFonts w:ascii="Arial" w:hAnsi="Arial" w:cs="Arial"/>
          <w:b/>
          <w:sz w:val="24"/>
          <w:szCs w:val="24"/>
        </w:rPr>
      </w:pPr>
    </w:p>
    <w:p w14:paraId="4EE3C702" w14:textId="28C082F5" w:rsidR="00052A55" w:rsidRPr="00052A55" w:rsidRDefault="00052A55" w:rsidP="00052A55">
      <w:pPr>
        <w:rPr>
          <w:rFonts w:ascii="Arial" w:hAnsi="Arial" w:cs="Arial"/>
          <w:b/>
          <w:sz w:val="24"/>
          <w:szCs w:val="24"/>
        </w:rPr>
      </w:pPr>
      <w:r w:rsidRPr="00052A55">
        <w:rPr>
          <w:rFonts w:ascii="Arial" w:hAnsi="Arial" w:cs="Arial"/>
          <w:b/>
          <w:sz w:val="24"/>
          <w:szCs w:val="24"/>
        </w:rPr>
        <w:lastRenderedPageBreak/>
        <w:t>E</w:t>
      </w:r>
      <w:r>
        <w:rPr>
          <w:rFonts w:ascii="Arial" w:hAnsi="Arial" w:cs="Arial"/>
          <w:b/>
          <w:sz w:val="24"/>
          <w:szCs w:val="24"/>
        </w:rPr>
        <w:t xml:space="preserve">ffective </w:t>
      </w:r>
      <w:r w:rsidR="00847CC1">
        <w:rPr>
          <w:rFonts w:ascii="Arial" w:hAnsi="Arial" w:cs="Arial"/>
          <w:b/>
          <w:sz w:val="24"/>
          <w:szCs w:val="24"/>
        </w:rPr>
        <w:t>feedback</w:t>
      </w:r>
      <w:r>
        <w:rPr>
          <w:rFonts w:ascii="Arial" w:hAnsi="Arial" w:cs="Arial"/>
          <w:b/>
          <w:sz w:val="24"/>
          <w:szCs w:val="24"/>
        </w:rPr>
        <w:t>:</w:t>
      </w:r>
    </w:p>
    <w:p w14:paraId="135668E1" w14:textId="77777777" w:rsidR="00052A55" w:rsidRPr="00052A55" w:rsidRDefault="00130628" w:rsidP="00052A55">
      <w:pPr>
        <w:rPr>
          <w:rFonts w:ascii="Arial" w:hAnsi="Arial" w:cs="Arial"/>
        </w:rPr>
      </w:pPr>
      <w:r>
        <w:rPr>
          <w:rFonts w:ascii="Arial" w:hAnsi="Arial" w:cs="Arial"/>
        </w:rPr>
        <w:t xml:space="preserve">Effective </w:t>
      </w:r>
      <w:r w:rsidR="00847CC1">
        <w:rPr>
          <w:rFonts w:ascii="Arial" w:hAnsi="Arial" w:cs="Arial"/>
        </w:rPr>
        <w:t>feedback</w:t>
      </w:r>
      <w:r>
        <w:rPr>
          <w:rFonts w:ascii="Arial" w:hAnsi="Arial" w:cs="Arial"/>
        </w:rPr>
        <w:t xml:space="preserve"> gives learners</w:t>
      </w:r>
      <w:r w:rsidR="00052A55">
        <w:rPr>
          <w:rFonts w:ascii="Arial" w:hAnsi="Arial" w:cs="Arial"/>
        </w:rPr>
        <w:t xml:space="preserve"> ‘feedback’ and ‘feedforward’.  </w:t>
      </w:r>
      <w:r w:rsidR="00052A55" w:rsidRPr="00052A55">
        <w:rPr>
          <w:rFonts w:ascii="Arial" w:hAnsi="Arial" w:cs="Arial"/>
        </w:rPr>
        <w:t>The quality of ‘fe</w:t>
      </w:r>
      <w:r>
        <w:rPr>
          <w:rFonts w:ascii="Arial" w:hAnsi="Arial" w:cs="Arial"/>
        </w:rPr>
        <w:t xml:space="preserve">edback’ and ‘feedforward’ </w:t>
      </w:r>
      <w:r w:rsidR="00847CC1">
        <w:rPr>
          <w:rFonts w:ascii="Arial" w:hAnsi="Arial" w:cs="Arial"/>
        </w:rPr>
        <w:t>dialogue that</w:t>
      </w:r>
      <w:r>
        <w:rPr>
          <w:rFonts w:ascii="Arial" w:hAnsi="Arial" w:cs="Arial"/>
        </w:rPr>
        <w:t xml:space="preserve"> learners</w:t>
      </w:r>
      <w:r w:rsidR="00052A55" w:rsidRPr="00052A55">
        <w:rPr>
          <w:rFonts w:ascii="Arial" w:hAnsi="Arial" w:cs="Arial"/>
        </w:rPr>
        <w:t xml:space="preserve"> are given, dire</w:t>
      </w:r>
      <w:r w:rsidR="00052A55">
        <w:rPr>
          <w:rFonts w:ascii="Arial" w:hAnsi="Arial" w:cs="Arial"/>
        </w:rPr>
        <w:t>ctly impacts on their learning.</w:t>
      </w:r>
    </w:p>
    <w:p w14:paraId="75022859" w14:textId="77777777" w:rsidR="00052A55" w:rsidRPr="00052A55" w:rsidRDefault="00052A55" w:rsidP="00052A55">
      <w:pPr>
        <w:rPr>
          <w:rFonts w:ascii="Arial" w:hAnsi="Arial" w:cs="Arial"/>
        </w:rPr>
      </w:pPr>
      <w:r w:rsidRPr="00052A55">
        <w:rPr>
          <w:rFonts w:ascii="Arial" w:hAnsi="Arial" w:cs="Arial"/>
        </w:rPr>
        <w:t>Effective feedback should:</w:t>
      </w:r>
    </w:p>
    <w:p w14:paraId="6ED2C967" w14:textId="7C80F779" w:rsidR="00052A55" w:rsidRPr="00052A55" w:rsidRDefault="00052A55" w:rsidP="00052A55">
      <w:pPr>
        <w:pStyle w:val="ListParagraph"/>
        <w:numPr>
          <w:ilvl w:val="0"/>
          <w:numId w:val="6"/>
        </w:numPr>
        <w:rPr>
          <w:rFonts w:ascii="Arial" w:hAnsi="Arial" w:cs="Arial"/>
        </w:rPr>
      </w:pPr>
      <w:r w:rsidRPr="00052A55">
        <w:rPr>
          <w:rFonts w:ascii="Arial" w:hAnsi="Arial" w:cs="Arial"/>
        </w:rPr>
        <w:t>Focus on the learning objective/s rather tha</w:t>
      </w:r>
      <w:r w:rsidR="00130628">
        <w:rPr>
          <w:rFonts w:ascii="Arial" w:hAnsi="Arial" w:cs="Arial"/>
        </w:rPr>
        <w:t xml:space="preserve">n on quantity </w:t>
      </w:r>
      <w:r w:rsidR="00823032">
        <w:rPr>
          <w:rFonts w:ascii="Arial" w:hAnsi="Arial" w:cs="Arial"/>
        </w:rPr>
        <w:t>etc.</w:t>
      </w:r>
    </w:p>
    <w:p w14:paraId="278563FD"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 xml:space="preserve">Relate directly to learning </w:t>
      </w:r>
      <w:r w:rsidR="00130628">
        <w:rPr>
          <w:rFonts w:ascii="Arial" w:hAnsi="Arial" w:cs="Arial"/>
        </w:rPr>
        <w:t>, success criteria</w:t>
      </w:r>
      <w:r w:rsidRPr="00052A55">
        <w:rPr>
          <w:rFonts w:ascii="Arial" w:hAnsi="Arial" w:cs="Arial"/>
        </w:rPr>
        <w:t xml:space="preserve"> and outcomes;</w:t>
      </w:r>
    </w:p>
    <w:p w14:paraId="4359A638"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Be selective - focus on particular qualities of work/ learning/ thinking;</w:t>
      </w:r>
    </w:p>
    <w:p w14:paraId="614A8CDB"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Focus on individual improvement;</w:t>
      </w:r>
    </w:p>
    <w:p w14:paraId="040A9796"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Highlight w</w:t>
      </w:r>
      <w:r w:rsidR="007E03A1">
        <w:rPr>
          <w:rFonts w:ascii="Arial" w:hAnsi="Arial" w:cs="Arial"/>
        </w:rPr>
        <w:t>h</w:t>
      </w:r>
      <w:r w:rsidRPr="00052A55">
        <w:rPr>
          <w:rFonts w:ascii="Arial" w:hAnsi="Arial" w:cs="Arial"/>
        </w:rPr>
        <w:t>ere learners’ have succeeded against the learning objective/s;</w:t>
      </w:r>
    </w:p>
    <w:p w14:paraId="256609CB"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Include teacher modelling;</w:t>
      </w:r>
    </w:p>
    <w:p w14:paraId="56928258" w14:textId="77777777" w:rsidR="00052A55" w:rsidRDefault="00052A55" w:rsidP="00052A55">
      <w:pPr>
        <w:pStyle w:val="ListParagraph"/>
        <w:numPr>
          <w:ilvl w:val="0"/>
          <w:numId w:val="6"/>
        </w:numPr>
        <w:rPr>
          <w:rFonts w:ascii="Arial" w:hAnsi="Arial" w:cs="Arial"/>
        </w:rPr>
      </w:pPr>
      <w:r w:rsidRPr="00052A55">
        <w:rPr>
          <w:rFonts w:ascii="Arial" w:hAnsi="Arial" w:cs="Arial"/>
        </w:rPr>
        <w:t>Open up a dialogue;</w:t>
      </w:r>
    </w:p>
    <w:p w14:paraId="4D9F3C64" w14:textId="77777777" w:rsidR="00052A55" w:rsidRDefault="00052A55" w:rsidP="00052A55">
      <w:pPr>
        <w:pStyle w:val="ListParagraph"/>
        <w:numPr>
          <w:ilvl w:val="0"/>
          <w:numId w:val="6"/>
        </w:numPr>
        <w:rPr>
          <w:rFonts w:ascii="Arial" w:hAnsi="Arial" w:cs="Arial"/>
        </w:rPr>
      </w:pPr>
      <w:r w:rsidRPr="00052A55">
        <w:rPr>
          <w:rFonts w:ascii="Arial" w:hAnsi="Arial" w:cs="Arial"/>
        </w:rPr>
        <w:t>Build in reading time - what do I need to do next time to improve this work</w:t>
      </w:r>
      <w:r w:rsidR="00FD2196">
        <w:rPr>
          <w:rFonts w:ascii="Arial" w:hAnsi="Arial" w:cs="Arial"/>
        </w:rPr>
        <w:t>?</w:t>
      </w:r>
    </w:p>
    <w:p w14:paraId="70DC9AAC" w14:textId="77777777" w:rsidR="00052A55" w:rsidRDefault="00052A55" w:rsidP="00052A55">
      <w:pPr>
        <w:pStyle w:val="ListParagraph"/>
        <w:numPr>
          <w:ilvl w:val="0"/>
          <w:numId w:val="6"/>
        </w:numPr>
        <w:rPr>
          <w:rFonts w:ascii="Arial" w:hAnsi="Arial" w:cs="Arial"/>
        </w:rPr>
      </w:pPr>
      <w:r w:rsidRPr="00052A55">
        <w:rPr>
          <w:rFonts w:ascii="Arial" w:hAnsi="Arial" w:cs="Arial"/>
        </w:rPr>
        <w:t>Give specific advice for further improvement against the learni</w:t>
      </w:r>
      <w:r w:rsidR="00D23903">
        <w:rPr>
          <w:rFonts w:ascii="Arial" w:hAnsi="Arial" w:cs="Arial"/>
        </w:rPr>
        <w:t>ng objective/s</w:t>
      </w:r>
    </w:p>
    <w:p w14:paraId="5A26AA39" w14:textId="77777777" w:rsidR="00052A55" w:rsidRDefault="00052A55" w:rsidP="00052A55">
      <w:pPr>
        <w:pStyle w:val="ListParagraph"/>
        <w:numPr>
          <w:ilvl w:val="0"/>
          <w:numId w:val="6"/>
        </w:numPr>
        <w:rPr>
          <w:rFonts w:ascii="Arial" w:hAnsi="Arial" w:cs="Arial"/>
        </w:rPr>
      </w:pPr>
      <w:r w:rsidRPr="00052A55">
        <w:rPr>
          <w:rFonts w:ascii="Arial" w:hAnsi="Arial" w:cs="Arial"/>
        </w:rPr>
        <w:t>Give appropriate stra</w:t>
      </w:r>
      <w:r w:rsidR="00FD2196">
        <w:rPr>
          <w:rFonts w:ascii="Arial" w:hAnsi="Arial" w:cs="Arial"/>
        </w:rPr>
        <w:t>tegies to enable learner</w:t>
      </w:r>
      <w:r w:rsidR="00D23903">
        <w:rPr>
          <w:rFonts w:ascii="Arial" w:hAnsi="Arial" w:cs="Arial"/>
        </w:rPr>
        <w:t>s to make the improvements</w:t>
      </w:r>
    </w:p>
    <w:p w14:paraId="185D42B9" w14:textId="77777777" w:rsidR="00052A55" w:rsidRDefault="00052A55" w:rsidP="00052A55">
      <w:pPr>
        <w:pStyle w:val="ListParagraph"/>
        <w:numPr>
          <w:ilvl w:val="0"/>
          <w:numId w:val="6"/>
        </w:numPr>
        <w:rPr>
          <w:rFonts w:ascii="Arial" w:hAnsi="Arial" w:cs="Arial"/>
        </w:rPr>
      </w:pPr>
      <w:r w:rsidRPr="00052A55">
        <w:rPr>
          <w:rFonts w:ascii="Arial" w:hAnsi="Arial" w:cs="Arial"/>
        </w:rPr>
        <w:t>Give opportunities for follow through e.g. to</w:t>
      </w:r>
      <w:r w:rsidR="00D23903">
        <w:rPr>
          <w:rFonts w:ascii="Arial" w:hAnsi="Arial" w:cs="Arial"/>
        </w:rPr>
        <w:t xml:space="preserve"> revise work in light of advice</w:t>
      </w:r>
    </w:p>
    <w:p w14:paraId="4CD569E7" w14:textId="77777777" w:rsidR="00052A55" w:rsidRDefault="00052A55" w:rsidP="00052A55">
      <w:pPr>
        <w:pStyle w:val="ListParagraph"/>
        <w:numPr>
          <w:ilvl w:val="0"/>
          <w:numId w:val="6"/>
        </w:numPr>
        <w:rPr>
          <w:rFonts w:ascii="Arial" w:hAnsi="Arial" w:cs="Arial"/>
        </w:rPr>
      </w:pPr>
      <w:r w:rsidRPr="00052A55">
        <w:rPr>
          <w:rFonts w:ascii="Arial" w:hAnsi="Arial" w:cs="Arial"/>
        </w:rPr>
        <w:t>Include self and peer marking;</w:t>
      </w:r>
    </w:p>
    <w:p w14:paraId="324CB3B0" w14:textId="77777777" w:rsidR="00052A55" w:rsidRPr="00052A55" w:rsidRDefault="00052A55" w:rsidP="00052A55">
      <w:pPr>
        <w:pStyle w:val="ListParagraph"/>
        <w:numPr>
          <w:ilvl w:val="0"/>
          <w:numId w:val="6"/>
        </w:numPr>
        <w:rPr>
          <w:rFonts w:ascii="Arial" w:hAnsi="Arial" w:cs="Arial"/>
        </w:rPr>
      </w:pPr>
      <w:r w:rsidRPr="00052A55">
        <w:rPr>
          <w:rFonts w:ascii="Arial" w:hAnsi="Arial" w:cs="Arial"/>
        </w:rPr>
        <w:t>Promote personal pride, develop motivation, encourage positive attitudes</w:t>
      </w:r>
      <w:r w:rsidR="00130628">
        <w:rPr>
          <w:rFonts w:ascii="Arial" w:hAnsi="Arial" w:cs="Arial"/>
        </w:rPr>
        <w:t>.</w:t>
      </w:r>
    </w:p>
    <w:p w14:paraId="58D07A3C" w14:textId="7C876EB3" w:rsidR="00D23903" w:rsidRDefault="00052A55" w:rsidP="00052A55">
      <w:pPr>
        <w:rPr>
          <w:rFonts w:ascii="Arial" w:hAnsi="Arial" w:cs="Arial"/>
          <w:b/>
          <w:sz w:val="24"/>
          <w:szCs w:val="24"/>
        </w:rPr>
      </w:pPr>
      <w:r w:rsidRPr="00052A55">
        <w:rPr>
          <w:rFonts w:ascii="Arial" w:hAnsi="Arial" w:cs="Arial"/>
        </w:rPr>
        <w:t>Effective feedback helps to close the gap between c</w:t>
      </w:r>
      <w:r>
        <w:rPr>
          <w:rFonts w:ascii="Arial" w:hAnsi="Arial" w:cs="Arial"/>
        </w:rPr>
        <w:t>urrent and desired performance. Learners</w:t>
      </w:r>
      <w:r w:rsidRPr="00052A55">
        <w:rPr>
          <w:rFonts w:ascii="Arial" w:hAnsi="Arial" w:cs="Arial"/>
        </w:rPr>
        <w:t xml:space="preserve"> need to understand how the </w:t>
      </w:r>
      <w:r w:rsidR="00D23903">
        <w:rPr>
          <w:rFonts w:ascii="Arial" w:hAnsi="Arial" w:cs="Arial"/>
        </w:rPr>
        <w:t>feedback</w:t>
      </w:r>
      <w:r w:rsidRPr="00052A55">
        <w:rPr>
          <w:rFonts w:ascii="Arial" w:hAnsi="Arial" w:cs="Arial"/>
        </w:rPr>
        <w:t xml:space="preserve"> system works and how they can use it to progress their learning.</w:t>
      </w:r>
    </w:p>
    <w:p w14:paraId="50EE3A32" w14:textId="77777777" w:rsidR="008A4577" w:rsidRPr="008A4577" w:rsidRDefault="008A4577" w:rsidP="00052A55">
      <w:pPr>
        <w:rPr>
          <w:rFonts w:ascii="Arial" w:hAnsi="Arial" w:cs="Arial"/>
          <w:b/>
          <w:sz w:val="24"/>
          <w:szCs w:val="24"/>
        </w:rPr>
      </w:pPr>
      <w:r w:rsidRPr="008A4577">
        <w:rPr>
          <w:rFonts w:ascii="Arial" w:hAnsi="Arial" w:cs="Arial"/>
          <w:b/>
          <w:sz w:val="24"/>
          <w:szCs w:val="24"/>
        </w:rPr>
        <w:t>Managing feedback</w:t>
      </w:r>
      <w:r>
        <w:rPr>
          <w:rFonts w:ascii="Arial" w:hAnsi="Arial" w:cs="Arial"/>
          <w:b/>
          <w:sz w:val="24"/>
          <w:szCs w:val="24"/>
        </w:rPr>
        <w:t>:</w:t>
      </w:r>
    </w:p>
    <w:p w14:paraId="5E3B674E" w14:textId="77777777" w:rsidR="008A4577" w:rsidRPr="008A4577" w:rsidRDefault="00D23903" w:rsidP="008A4577">
      <w:pPr>
        <w:rPr>
          <w:rFonts w:ascii="Arial" w:hAnsi="Arial" w:cs="Arial"/>
        </w:rPr>
      </w:pPr>
      <w:r>
        <w:rPr>
          <w:rFonts w:ascii="Arial" w:hAnsi="Arial" w:cs="Arial"/>
        </w:rPr>
        <w:t>All learner must receive feedback for their work in a timely manner</w:t>
      </w:r>
      <w:r w:rsidR="008A4577">
        <w:rPr>
          <w:rFonts w:ascii="Arial" w:hAnsi="Arial" w:cs="Arial"/>
        </w:rPr>
        <w:t>.</w:t>
      </w:r>
    </w:p>
    <w:p w14:paraId="27F6FEB1" w14:textId="77777777" w:rsidR="008A4577" w:rsidRPr="008A4577" w:rsidRDefault="008A4577" w:rsidP="008A4577">
      <w:pPr>
        <w:rPr>
          <w:rFonts w:ascii="Arial" w:hAnsi="Arial" w:cs="Arial"/>
        </w:rPr>
      </w:pPr>
      <w:r w:rsidRPr="008A4577">
        <w:rPr>
          <w:rFonts w:ascii="Arial" w:hAnsi="Arial" w:cs="Arial"/>
        </w:rPr>
        <w:t>The key approaches to marking and feedback are:</w:t>
      </w:r>
    </w:p>
    <w:p w14:paraId="4995A098" w14:textId="77777777" w:rsidR="00D23903" w:rsidRDefault="008A4577" w:rsidP="007F436B">
      <w:pPr>
        <w:pStyle w:val="ListParagraph"/>
        <w:numPr>
          <w:ilvl w:val="0"/>
          <w:numId w:val="9"/>
        </w:numPr>
        <w:rPr>
          <w:rFonts w:ascii="Arial" w:hAnsi="Arial" w:cs="Arial"/>
        </w:rPr>
      </w:pPr>
      <w:r w:rsidRPr="00D23903">
        <w:rPr>
          <w:rFonts w:ascii="Arial" w:hAnsi="Arial" w:cs="Arial"/>
          <w:b/>
        </w:rPr>
        <w:t xml:space="preserve">Quality </w:t>
      </w:r>
      <w:r w:rsidR="00D23903">
        <w:rPr>
          <w:rFonts w:ascii="Arial" w:hAnsi="Arial" w:cs="Arial"/>
          <w:b/>
        </w:rPr>
        <w:t>feedback</w:t>
      </w:r>
      <w:r w:rsidRPr="00D23903">
        <w:rPr>
          <w:rFonts w:ascii="Arial" w:hAnsi="Arial" w:cs="Arial"/>
        </w:rPr>
        <w:t xml:space="preserve"> – in-depth, targeted marking.  </w:t>
      </w:r>
      <w:r w:rsidR="00D23903" w:rsidRPr="00D23903">
        <w:rPr>
          <w:rFonts w:ascii="Arial" w:hAnsi="Arial" w:cs="Arial"/>
        </w:rPr>
        <w:t xml:space="preserve">Assessment pieces must be marked in depth to provide summative feedback against NC standards and GCSE standards. </w:t>
      </w:r>
    </w:p>
    <w:p w14:paraId="0C3ECE53" w14:textId="77777777" w:rsidR="008A4577" w:rsidRPr="00D23903" w:rsidRDefault="008A4577" w:rsidP="007F436B">
      <w:pPr>
        <w:pStyle w:val="ListParagraph"/>
        <w:numPr>
          <w:ilvl w:val="0"/>
          <w:numId w:val="9"/>
        </w:numPr>
        <w:rPr>
          <w:rFonts w:ascii="Arial" w:hAnsi="Arial" w:cs="Arial"/>
        </w:rPr>
      </w:pPr>
      <w:r w:rsidRPr="00D23903">
        <w:rPr>
          <w:rFonts w:ascii="Arial" w:hAnsi="Arial" w:cs="Arial"/>
          <w:b/>
        </w:rPr>
        <w:t xml:space="preserve">Acknowledgement </w:t>
      </w:r>
      <w:r w:rsidR="00D23903">
        <w:rPr>
          <w:rFonts w:ascii="Arial" w:hAnsi="Arial" w:cs="Arial"/>
          <w:b/>
        </w:rPr>
        <w:t>feedback</w:t>
      </w:r>
      <w:r w:rsidRPr="00D23903">
        <w:rPr>
          <w:rFonts w:ascii="Arial" w:hAnsi="Arial" w:cs="Arial"/>
        </w:rPr>
        <w:t xml:space="preserve"> </w:t>
      </w:r>
      <w:r w:rsidR="00D23903">
        <w:rPr>
          <w:rFonts w:ascii="Arial" w:hAnsi="Arial" w:cs="Arial"/>
        </w:rPr>
        <w:t>–</w:t>
      </w:r>
      <w:r w:rsidRPr="00D23903">
        <w:rPr>
          <w:rFonts w:ascii="Arial" w:hAnsi="Arial" w:cs="Arial"/>
        </w:rPr>
        <w:t xml:space="preserve"> </w:t>
      </w:r>
      <w:r w:rsidR="00D23903">
        <w:rPr>
          <w:rFonts w:ascii="Arial" w:hAnsi="Arial" w:cs="Arial"/>
        </w:rPr>
        <w:t xml:space="preserve">pupils should know that their teacher or support staff has </w:t>
      </w:r>
      <w:r w:rsidR="00EE3FF1">
        <w:rPr>
          <w:rFonts w:ascii="Arial" w:hAnsi="Arial" w:cs="Arial"/>
        </w:rPr>
        <w:t>engaged with their learning.</w:t>
      </w:r>
    </w:p>
    <w:p w14:paraId="607DF73B" w14:textId="77777777" w:rsidR="008A4577" w:rsidRPr="008A4577" w:rsidRDefault="00EE3FF1" w:rsidP="008A4577">
      <w:pPr>
        <w:pStyle w:val="ListParagraph"/>
        <w:numPr>
          <w:ilvl w:val="0"/>
          <w:numId w:val="9"/>
        </w:numPr>
        <w:rPr>
          <w:rFonts w:ascii="Arial" w:hAnsi="Arial" w:cs="Arial"/>
        </w:rPr>
      </w:pPr>
      <w:r>
        <w:rPr>
          <w:rFonts w:ascii="Arial" w:hAnsi="Arial" w:cs="Arial"/>
          <w:b/>
        </w:rPr>
        <w:t>Self and Peer feedback</w:t>
      </w:r>
      <w:r w:rsidR="008A4577">
        <w:rPr>
          <w:rFonts w:ascii="Arial" w:hAnsi="Arial" w:cs="Arial"/>
        </w:rPr>
        <w:t xml:space="preserve"> – involves learners</w:t>
      </w:r>
      <w:r w:rsidR="008A4577" w:rsidRPr="008A4577">
        <w:rPr>
          <w:rFonts w:ascii="Arial" w:hAnsi="Arial" w:cs="Arial"/>
        </w:rPr>
        <w:t xml:space="preserve"> in their own learning and in the learning of others in the class/group.</w:t>
      </w:r>
    </w:p>
    <w:p w14:paraId="5B826B4C" w14:textId="77777777" w:rsidR="008A4577" w:rsidRPr="008A4577" w:rsidRDefault="008A4577" w:rsidP="008A4577">
      <w:pPr>
        <w:rPr>
          <w:rFonts w:ascii="Arial" w:hAnsi="Arial" w:cs="Arial"/>
        </w:rPr>
      </w:pPr>
      <w:r>
        <w:rPr>
          <w:rFonts w:ascii="Arial" w:hAnsi="Arial" w:cs="Arial"/>
        </w:rPr>
        <w:t>The age of the learners</w:t>
      </w:r>
      <w:r w:rsidRPr="008A4577">
        <w:rPr>
          <w:rFonts w:ascii="Arial" w:hAnsi="Arial" w:cs="Arial"/>
        </w:rPr>
        <w:t xml:space="preserve"> and their understanding of the process needs to be considered when g</w:t>
      </w:r>
      <w:r>
        <w:rPr>
          <w:rFonts w:ascii="Arial" w:hAnsi="Arial" w:cs="Arial"/>
        </w:rPr>
        <w:t>iving feedback and feedforward. A</w:t>
      </w:r>
      <w:r w:rsidRPr="008A4577">
        <w:rPr>
          <w:rFonts w:ascii="Arial" w:hAnsi="Arial" w:cs="Arial"/>
        </w:rPr>
        <w:t>ll feedback and feedforward</w:t>
      </w:r>
      <w:r>
        <w:rPr>
          <w:rFonts w:ascii="Arial" w:hAnsi="Arial" w:cs="Arial"/>
        </w:rPr>
        <w:t>,</w:t>
      </w:r>
      <w:r w:rsidRPr="008A4577">
        <w:rPr>
          <w:rFonts w:ascii="Arial" w:hAnsi="Arial" w:cs="Arial"/>
        </w:rPr>
        <w:t xml:space="preserve"> whether oral or written</w:t>
      </w:r>
      <w:r>
        <w:rPr>
          <w:rFonts w:ascii="Arial" w:hAnsi="Arial" w:cs="Arial"/>
        </w:rPr>
        <w:t>, must be understood by the learner.</w:t>
      </w:r>
    </w:p>
    <w:p w14:paraId="355B2CC9" w14:textId="77777777" w:rsidR="008A4577" w:rsidRPr="008A4577" w:rsidRDefault="008A4577" w:rsidP="008A4577">
      <w:pPr>
        <w:rPr>
          <w:rFonts w:ascii="Arial" w:hAnsi="Arial" w:cs="Arial"/>
        </w:rPr>
      </w:pPr>
      <w:r w:rsidRPr="008A4577">
        <w:rPr>
          <w:rFonts w:ascii="Arial" w:hAnsi="Arial" w:cs="Arial"/>
        </w:rPr>
        <w:t xml:space="preserve">Wherever possible marking </w:t>
      </w:r>
      <w:r w:rsidR="00130628">
        <w:rPr>
          <w:rFonts w:ascii="Arial" w:hAnsi="Arial" w:cs="Arial"/>
        </w:rPr>
        <w:t>should take place with the learner</w:t>
      </w:r>
      <w:r w:rsidRPr="008A4577">
        <w:rPr>
          <w:rFonts w:ascii="Arial" w:hAnsi="Arial" w:cs="Arial"/>
        </w:rPr>
        <w:t xml:space="preserve"> present. Distance marking is inappropria</w:t>
      </w:r>
      <w:r>
        <w:rPr>
          <w:rFonts w:ascii="Arial" w:hAnsi="Arial" w:cs="Arial"/>
        </w:rPr>
        <w:t>te for younger, less able learners.</w:t>
      </w:r>
    </w:p>
    <w:p w14:paraId="05D1DD43" w14:textId="77777777" w:rsidR="00130628" w:rsidRDefault="00860C0F" w:rsidP="00052A55">
      <w:pPr>
        <w:rPr>
          <w:rFonts w:ascii="Arial" w:hAnsi="Arial" w:cs="Arial"/>
        </w:rPr>
      </w:pPr>
      <w:r>
        <w:rPr>
          <w:rFonts w:ascii="Arial" w:hAnsi="Arial" w:cs="Arial"/>
        </w:rPr>
        <w:t xml:space="preserve">Learners can be </w:t>
      </w:r>
      <w:r w:rsidR="008A4577" w:rsidRPr="008A4577">
        <w:rPr>
          <w:rFonts w:ascii="Arial" w:hAnsi="Arial" w:cs="Arial"/>
        </w:rPr>
        <w:t xml:space="preserve">awarded with a range of </w:t>
      </w:r>
      <w:r w:rsidR="00113162">
        <w:rPr>
          <w:rFonts w:ascii="Arial" w:hAnsi="Arial" w:cs="Arial"/>
        </w:rPr>
        <w:t xml:space="preserve">motivational </w:t>
      </w:r>
      <w:r w:rsidR="00EE3FF1">
        <w:rPr>
          <w:rFonts w:ascii="Arial" w:hAnsi="Arial" w:cs="Arial"/>
        </w:rPr>
        <w:t>rewards</w:t>
      </w:r>
      <w:r w:rsidR="008A4577" w:rsidRPr="008A4577">
        <w:rPr>
          <w:rFonts w:ascii="Arial" w:hAnsi="Arial" w:cs="Arial"/>
        </w:rPr>
        <w:t xml:space="preserve"> for good work or improvement to help motivate and reward them for their effort.</w:t>
      </w:r>
      <w:r w:rsidR="00EE3FF1">
        <w:rPr>
          <w:rFonts w:ascii="Arial" w:hAnsi="Arial" w:cs="Arial"/>
        </w:rPr>
        <w:t xml:space="preserve">  This is down to </w:t>
      </w:r>
      <w:r w:rsidR="00113162">
        <w:rPr>
          <w:rFonts w:ascii="Arial" w:hAnsi="Arial" w:cs="Arial"/>
        </w:rPr>
        <w:t xml:space="preserve">the </w:t>
      </w:r>
      <w:r w:rsidR="00EE3FF1">
        <w:rPr>
          <w:rFonts w:ascii="Arial" w:hAnsi="Arial" w:cs="Arial"/>
        </w:rPr>
        <w:t>individual teaching style of the class teacher.</w:t>
      </w:r>
    </w:p>
    <w:p w14:paraId="34F3EE0D" w14:textId="77777777" w:rsidR="008A6CE0" w:rsidRDefault="00113162" w:rsidP="008A6CE0">
      <w:pPr>
        <w:rPr>
          <w:rFonts w:ascii="Arial" w:hAnsi="Arial" w:cs="Arial"/>
          <w:b/>
          <w:sz w:val="24"/>
          <w:szCs w:val="24"/>
        </w:rPr>
      </w:pPr>
      <w:r>
        <w:rPr>
          <w:rFonts w:ascii="Arial" w:hAnsi="Arial" w:cs="Arial"/>
          <w:b/>
          <w:sz w:val="24"/>
          <w:szCs w:val="24"/>
        </w:rPr>
        <w:t>Written feedback</w:t>
      </w:r>
      <w:r w:rsidR="008A6CE0">
        <w:rPr>
          <w:rFonts w:ascii="Arial" w:hAnsi="Arial" w:cs="Arial"/>
          <w:b/>
          <w:sz w:val="24"/>
          <w:szCs w:val="24"/>
        </w:rPr>
        <w:t xml:space="preserve"> codes: </w:t>
      </w:r>
    </w:p>
    <w:p w14:paraId="0D003407" w14:textId="77777777" w:rsidR="00113162" w:rsidRPr="00113162" w:rsidRDefault="00113162" w:rsidP="008A6CE0">
      <w:pPr>
        <w:rPr>
          <w:rFonts w:ascii="Arial" w:hAnsi="Arial" w:cs="Arial"/>
          <w:szCs w:val="24"/>
        </w:rPr>
      </w:pPr>
      <w:r w:rsidRPr="00113162">
        <w:rPr>
          <w:rFonts w:ascii="Arial" w:hAnsi="Arial" w:cs="Arial"/>
          <w:szCs w:val="24"/>
        </w:rPr>
        <w:t>These codes can be used if the teacher feels it is appropriate to highlight the progression of independence in the lesson.</w:t>
      </w:r>
    </w:p>
    <w:p w14:paraId="5BD8B912" w14:textId="77777777" w:rsidR="008A6CE0" w:rsidRPr="00113162" w:rsidRDefault="008A6CE0" w:rsidP="008A6CE0">
      <w:pPr>
        <w:rPr>
          <w:rFonts w:ascii="Arial" w:hAnsi="Arial" w:cs="Arial"/>
          <w:b/>
          <w:szCs w:val="24"/>
        </w:rPr>
      </w:pPr>
      <w:r w:rsidRPr="00113162">
        <w:rPr>
          <w:rFonts w:ascii="Arial" w:hAnsi="Arial" w:cs="Arial"/>
          <w:b/>
          <w:szCs w:val="24"/>
        </w:rPr>
        <w:t>I</w:t>
      </w:r>
      <w:r w:rsidRPr="00113162">
        <w:rPr>
          <w:rFonts w:ascii="Arial" w:hAnsi="Arial" w:cs="Arial"/>
          <w:b/>
          <w:szCs w:val="24"/>
        </w:rPr>
        <w:tab/>
      </w:r>
      <w:proofErr w:type="gramStart"/>
      <w:r w:rsidRPr="00113162">
        <w:rPr>
          <w:rFonts w:ascii="Arial" w:hAnsi="Arial" w:cs="Arial"/>
          <w:szCs w:val="24"/>
        </w:rPr>
        <w:t>Worked</w:t>
      </w:r>
      <w:proofErr w:type="gramEnd"/>
      <w:r w:rsidRPr="00113162">
        <w:rPr>
          <w:rFonts w:ascii="Arial" w:hAnsi="Arial" w:cs="Arial"/>
          <w:szCs w:val="24"/>
        </w:rPr>
        <w:t xml:space="preserve"> independently</w:t>
      </w:r>
      <w:r w:rsidRPr="00113162">
        <w:rPr>
          <w:rFonts w:ascii="Arial" w:hAnsi="Arial" w:cs="Arial"/>
          <w:b/>
          <w:szCs w:val="24"/>
        </w:rPr>
        <w:t xml:space="preserve"> </w:t>
      </w:r>
    </w:p>
    <w:p w14:paraId="2440E126" w14:textId="77777777" w:rsidR="008A6CE0" w:rsidRPr="00113162" w:rsidRDefault="008A6CE0" w:rsidP="008A6CE0">
      <w:pPr>
        <w:rPr>
          <w:rFonts w:ascii="Arial" w:hAnsi="Arial" w:cs="Arial"/>
          <w:b/>
          <w:szCs w:val="24"/>
        </w:rPr>
      </w:pPr>
      <w:r w:rsidRPr="00113162">
        <w:rPr>
          <w:rFonts w:ascii="Arial" w:hAnsi="Arial" w:cs="Arial"/>
          <w:b/>
          <w:szCs w:val="24"/>
        </w:rPr>
        <w:lastRenderedPageBreak/>
        <w:t>T</w:t>
      </w:r>
      <w:r w:rsidRPr="00113162">
        <w:rPr>
          <w:rFonts w:ascii="Arial" w:hAnsi="Arial" w:cs="Arial"/>
          <w:b/>
          <w:szCs w:val="24"/>
        </w:rPr>
        <w:tab/>
      </w:r>
      <w:r w:rsidRPr="00113162">
        <w:rPr>
          <w:rFonts w:ascii="Arial" w:hAnsi="Arial" w:cs="Arial"/>
          <w:szCs w:val="24"/>
        </w:rPr>
        <w:t>Worked with teacher</w:t>
      </w:r>
    </w:p>
    <w:p w14:paraId="680A4113" w14:textId="77777777" w:rsidR="008A6CE0" w:rsidRPr="00113162" w:rsidRDefault="008A6CE0" w:rsidP="008A6CE0">
      <w:pPr>
        <w:rPr>
          <w:rFonts w:ascii="Arial" w:hAnsi="Arial" w:cs="Arial"/>
          <w:b/>
          <w:szCs w:val="24"/>
        </w:rPr>
      </w:pPr>
      <w:r w:rsidRPr="00113162">
        <w:rPr>
          <w:rFonts w:ascii="Arial" w:hAnsi="Arial" w:cs="Arial"/>
          <w:b/>
          <w:szCs w:val="24"/>
        </w:rPr>
        <w:t>TA</w:t>
      </w:r>
      <w:r w:rsidRPr="00113162">
        <w:rPr>
          <w:rFonts w:ascii="Arial" w:hAnsi="Arial" w:cs="Arial"/>
          <w:b/>
          <w:szCs w:val="24"/>
        </w:rPr>
        <w:tab/>
      </w:r>
      <w:r w:rsidRPr="00113162">
        <w:rPr>
          <w:rFonts w:ascii="Arial" w:hAnsi="Arial" w:cs="Arial"/>
          <w:szCs w:val="24"/>
        </w:rPr>
        <w:t>Worked with support</w:t>
      </w:r>
    </w:p>
    <w:p w14:paraId="07DCA079" w14:textId="77777777" w:rsidR="008A6CE0" w:rsidRPr="00113162" w:rsidRDefault="008A6CE0" w:rsidP="008A6CE0">
      <w:pPr>
        <w:rPr>
          <w:rFonts w:ascii="Arial" w:hAnsi="Arial" w:cs="Arial"/>
          <w:szCs w:val="24"/>
        </w:rPr>
      </w:pPr>
      <w:r w:rsidRPr="00113162">
        <w:rPr>
          <w:rFonts w:ascii="Arial" w:hAnsi="Arial" w:cs="Arial"/>
          <w:szCs w:val="24"/>
        </w:rPr>
        <w:t>Spelling, Punctuation and Grammar – all work needing corrections, should be marked and discussed sensitively.</w:t>
      </w:r>
    </w:p>
    <w:p w14:paraId="3604EA58" w14:textId="77777777" w:rsidR="008A6CE0" w:rsidRDefault="008A6CE0" w:rsidP="008A6CE0">
      <w:pPr>
        <w:rPr>
          <w:rFonts w:ascii="Arial" w:hAnsi="Arial" w:cs="Arial"/>
          <w:b/>
          <w:sz w:val="24"/>
          <w:szCs w:val="24"/>
        </w:rPr>
      </w:pPr>
      <w:proofErr w:type="spellStart"/>
      <w:r>
        <w:rPr>
          <w:rFonts w:ascii="Arial" w:hAnsi="Arial" w:cs="Arial"/>
          <w:b/>
          <w:sz w:val="24"/>
          <w:szCs w:val="24"/>
        </w:rPr>
        <w:t>SPaG</w:t>
      </w:r>
      <w:proofErr w:type="spellEnd"/>
      <w:r>
        <w:rPr>
          <w:rFonts w:ascii="Arial" w:hAnsi="Arial" w:cs="Arial"/>
          <w:b/>
          <w:sz w:val="24"/>
          <w:szCs w:val="24"/>
        </w:rPr>
        <w:t xml:space="preserve"> codes:</w:t>
      </w:r>
    </w:p>
    <w:p w14:paraId="759F0822" w14:textId="77777777" w:rsidR="008A6CE0" w:rsidRDefault="00113162" w:rsidP="008A6CE0">
      <w:pPr>
        <w:rPr>
          <w:rFonts w:ascii="Arial" w:hAnsi="Arial" w:cs="Arial"/>
          <w:b/>
          <w:sz w:val="24"/>
          <w:szCs w:val="24"/>
        </w:rPr>
      </w:pPr>
      <w:proofErr w:type="spellStart"/>
      <w:r>
        <w:rPr>
          <w:rFonts w:ascii="Arial" w:hAnsi="Arial" w:cs="Arial"/>
          <w:b/>
          <w:sz w:val="24"/>
          <w:szCs w:val="24"/>
        </w:rPr>
        <w:t>Sp</w:t>
      </w:r>
      <w:proofErr w:type="spellEnd"/>
      <w:r w:rsidR="008A6CE0" w:rsidRPr="008A6CE0">
        <w:rPr>
          <w:rFonts w:ascii="Arial" w:hAnsi="Arial" w:cs="Arial"/>
          <w:b/>
          <w:sz w:val="24"/>
          <w:szCs w:val="24"/>
        </w:rPr>
        <w:t xml:space="preserve"> </w:t>
      </w:r>
      <w:r>
        <w:rPr>
          <w:rFonts w:ascii="Arial" w:hAnsi="Arial" w:cs="Arial"/>
          <w:sz w:val="24"/>
          <w:szCs w:val="24"/>
        </w:rPr>
        <w:t xml:space="preserve">either </w:t>
      </w:r>
      <w:r w:rsidR="008A6CE0" w:rsidRPr="00113162">
        <w:rPr>
          <w:rFonts w:ascii="Arial" w:hAnsi="Arial" w:cs="Arial"/>
          <w:sz w:val="24"/>
          <w:szCs w:val="24"/>
        </w:rPr>
        <w:t xml:space="preserve">in the margin </w:t>
      </w:r>
      <w:r>
        <w:rPr>
          <w:rFonts w:ascii="Arial" w:hAnsi="Arial" w:cs="Arial"/>
          <w:sz w:val="24"/>
          <w:szCs w:val="24"/>
        </w:rPr>
        <w:t xml:space="preserve">or easily identifiable in the learners’ work, </w:t>
      </w:r>
      <w:r w:rsidR="008A6CE0" w:rsidRPr="00113162">
        <w:rPr>
          <w:rFonts w:ascii="Arial" w:hAnsi="Arial" w:cs="Arial"/>
          <w:sz w:val="24"/>
          <w:szCs w:val="24"/>
        </w:rPr>
        <w:t xml:space="preserve">and word highlighted. Encourage pupils to </w:t>
      </w:r>
      <w:r>
        <w:rPr>
          <w:rFonts w:ascii="Arial" w:hAnsi="Arial" w:cs="Arial"/>
          <w:sz w:val="24"/>
          <w:szCs w:val="24"/>
        </w:rPr>
        <w:t xml:space="preserve">then correct the highlighted </w:t>
      </w:r>
      <w:proofErr w:type="spellStart"/>
      <w:r>
        <w:rPr>
          <w:rFonts w:ascii="Arial" w:hAnsi="Arial" w:cs="Arial"/>
          <w:sz w:val="24"/>
          <w:szCs w:val="24"/>
        </w:rPr>
        <w:t>SPaG</w:t>
      </w:r>
      <w:proofErr w:type="spellEnd"/>
      <w:r>
        <w:rPr>
          <w:rFonts w:ascii="Arial" w:hAnsi="Arial" w:cs="Arial"/>
          <w:sz w:val="24"/>
          <w:szCs w:val="24"/>
        </w:rPr>
        <w:t xml:space="preserve"> error.</w:t>
      </w:r>
      <w:r w:rsidR="008A6CE0" w:rsidRPr="008A6CE0">
        <w:rPr>
          <w:rFonts w:ascii="Arial" w:hAnsi="Arial" w:cs="Arial"/>
          <w:b/>
          <w:sz w:val="24"/>
          <w:szCs w:val="24"/>
        </w:rPr>
        <w:tab/>
      </w:r>
    </w:p>
    <w:p w14:paraId="7107FC35" w14:textId="77777777" w:rsidR="008A6CE0" w:rsidRDefault="00FE4240" w:rsidP="008A6CE0">
      <w:pPr>
        <w:rPr>
          <w:rFonts w:ascii="Arial" w:hAnsi="Arial" w:cs="Arial"/>
          <w:b/>
          <w:sz w:val="24"/>
          <w:szCs w:val="24"/>
        </w:rPr>
      </w:pPr>
      <w:r>
        <w:rPr>
          <w:rFonts w:ascii="Arial" w:hAnsi="Arial" w:cs="Arial"/>
          <w:b/>
          <w:sz w:val="24"/>
          <w:szCs w:val="24"/>
        </w:rPr>
        <w:t xml:space="preserve">P </w:t>
      </w:r>
      <w:r w:rsidR="008A6CE0" w:rsidRPr="00FE4240">
        <w:rPr>
          <w:rFonts w:ascii="Arial" w:hAnsi="Arial" w:cs="Arial"/>
          <w:sz w:val="24"/>
          <w:szCs w:val="24"/>
        </w:rPr>
        <w:t>punctuation needed</w:t>
      </w:r>
    </w:p>
    <w:p w14:paraId="5A6360D5" w14:textId="77777777" w:rsidR="008A6CE0" w:rsidRPr="008A6CE0" w:rsidRDefault="00FE4240" w:rsidP="008A6CE0">
      <w:pPr>
        <w:rPr>
          <w:rFonts w:ascii="Arial" w:hAnsi="Arial" w:cs="Arial"/>
          <w:b/>
          <w:sz w:val="24"/>
          <w:szCs w:val="24"/>
        </w:rPr>
      </w:pPr>
      <w:r>
        <w:rPr>
          <w:rFonts w:ascii="Arial" w:hAnsi="Arial" w:cs="Arial"/>
          <w:b/>
          <w:sz w:val="24"/>
          <w:szCs w:val="24"/>
        </w:rPr>
        <w:t xml:space="preserve">Gr </w:t>
      </w:r>
      <w:r w:rsidR="008A6CE0" w:rsidRPr="00FE4240">
        <w:rPr>
          <w:rFonts w:ascii="Arial" w:hAnsi="Arial" w:cs="Arial"/>
          <w:sz w:val="24"/>
          <w:szCs w:val="24"/>
        </w:rPr>
        <w:t>grammatical error</w:t>
      </w:r>
      <w:r w:rsidR="008A6CE0" w:rsidRPr="008A6CE0">
        <w:rPr>
          <w:rFonts w:ascii="Arial" w:hAnsi="Arial" w:cs="Arial"/>
          <w:b/>
          <w:sz w:val="24"/>
          <w:szCs w:val="24"/>
        </w:rPr>
        <w:tab/>
      </w:r>
    </w:p>
    <w:p w14:paraId="3186B4A8" w14:textId="77777777" w:rsidR="00FE4240" w:rsidRDefault="00FE4240" w:rsidP="008A6CE0">
      <w:pPr>
        <w:rPr>
          <w:rFonts w:ascii="Arial" w:hAnsi="Arial" w:cs="Arial"/>
          <w:b/>
          <w:sz w:val="24"/>
          <w:szCs w:val="24"/>
        </w:rPr>
      </w:pPr>
      <w:r w:rsidRPr="00FE4240">
        <w:rPr>
          <w:rFonts w:ascii="Arial" w:hAnsi="Arial" w:cs="Arial"/>
          <w:b/>
          <w:sz w:val="24"/>
          <w:szCs w:val="24"/>
        </w:rPr>
        <w:t>//</w:t>
      </w:r>
      <w:r>
        <w:rPr>
          <w:rFonts w:ascii="Arial" w:hAnsi="Arial" w:cs="Arial"/>
          <w:b/>
          <w:sz w:val="24"/>
          <w:szCs w:val="24"/>
        </w:rPr>
        <w:t xml:space="preserve"> </w:t>
      </w:r>
      <w:r w:rsidR="008A6CE0" w:rsidRPr="00FE4240">
        <w:rPr>
          <w:rFonts w:ascii="Arial" w:hAnsi="Arial" w:cs="Arial"/>
          <w:sz w:val="24"/>
          <w:szCs w:val="24"/>
        </w:rPr>
        <w:t>new paragraph needed</w:t>
      </w:r>
      <w:r w:rsidR="008A6CE0" w:rsidRPr="008A6CE0">
        <w:rPr>
          <w:rFonts w:ascii="Arial" w:hAnsi="Arial" w:cs="Arial"/>
          <w:b/>
          <w:sz w:val="24"/>
          <w:szCs w:val="24"/>
        </w:rPr>
        <w:tab/>
      </w:r>
    </w:p>
    <w:p w14:paraId="17CD4C61" w14:textId="77777777" w:rsidR="00FE4240" w:rsidRDefault="008A6CE0" w:rsidP="008A6CE0">
      <w:pPr>
        <w:rPr>
          <w:rFonts w:ascii="Arial" w:hAnsi="Arial" w:cs="Arial"/>
          <w:sz w:val="24"/>
          <w:szCs w:val="24"/>
        </w:rPr>
      </w:pPr>
      <w:r w:rsidRPr="008A6CE0">
        <w:rPr>
          <w:rFonts w:ascii="Arial" w:hAnsi="Arial" w:cs="Arial"/>
          <w:b/>
          <w:sz w:val="24"/>
          <w:szCs w:val="24"/>
        </w:rPr>
        <w:t xml:space="preserve">WW </w:t>
      </w:r>
      <w:r w:rsidRPr="00FE4240">
        <w:rPr>
          <w:rFonts w:ascii="Arial" w:hAnsi="Arial" w:cs="Arial"/>
          <w:sz w:val="24"/>
          <w:szCs w:val="24"/>
        </w:rPr>
        <w:t>in the margin</w:t>
      </w:r>
      <w:r w:rsidR="00FE4240" w:rsidRPr="00FE4240">
        <w:rPr>
          <w:rFonts w:ascii="Arial" w:hAnsi="Arial" w:cs="Arial"/>
          <w:sz w:val="24"/>
          <w:szCs w:val="24"/>
        </w:rPr>
        <w:t xml:space="preserve"> </w:t>
      </w:r>
      <w:r w:rsidR="00FE4240">
        <w:rPr>
          <w:rFonts w:ascii="Arial" w:hAnsi="Arial" w:cs="Arial"/>
          <w:sz w:val="24"/>
          <w:szCs w:val="24"/>
        </w:rPr>
        <w:t xml:space="preserve">or easily identifiable in the learners’ work to identify an inappropriate word </w:t>
      </w:r>
    </w:p>
    <w:p w14:paraId="39F7D352" w14:textId="77777777" w:rsidR="008A6CE0" w:rsidRPr="008A6CE0" w:rsidRDefault="00FE4240" w:rsidP="008A6CE0">
      <w:pPr>
        <w:rPr>
          <w:rFonts w:ascii="Arial" w:hAnsi="Arial" w:cs="Arial"/>
          <w:b/>
          <w:sz w:val="24"/>
          <w:szCs w:val="24"/>
        </w:rPr>
      </w:pPr>
      <w:r>
        <w:rPr>
          <w:rFonts w:ascii="Arial" w:hAnsi="Arial" w:cs="Arial"/>
          <w:b/>
          <w:sz w:val="24"/>
          <w:szCs w:val="24"/>
        </w:rPr>
        <w:t xml:space="preserve">^ </w:t>
      </w:r>
      <w:proofErr w:type="gramStart"/>
      <w:r w:rsidR="008A6CE0" w:rsidRPr="00FE4240">
        <w:rPr>
          <w:rFonts w:ascii="Arial" w:hAnsi="Arial" w:cs="Arial"/>
          <w:sz w:val="24"/>
          <w:szCs w:val="24"/>
        </w:rPr>
        <w:t>word</w:t>
      </w:r>
      <w:proofErr w:type="gramEnd"/>
      <w:r w:rsidR="008A6CE0" w:rsidRPr="00FE4240">
        <w:rPr>
          <w:rFonts w:ascii="Arial" w:hAnsi="Arial" w:cs="Arial"/>
          <w:sz w:val="24"/>
          <w:szCs w:val="24"/>
        </w:rPr>
        <w:t xml:space="preserve"> or letter missed out</w:t>
      </w:r>
    </w:p>
    <w:p w14:paraId="7372BF76" w14:textId="77777777" w:rsidR="008A6CE0" w:rsidRPr="00FE4240" w:rsidRDefault="008A6CE0" w:rsidP="008A6CE0">
      <w:pPr>
        <w:rPr>
          <w:rFonts w:ascii="Arial" w:hAnsi="Arial" w:cs="Arial"/>
          <w:i/>
          <w:sz w:val="24"/>
          <w:szCs w:val="24"/>
        </w:rPr>
      </w:pPr>
      <w:r w:rsidRPr="00FE4240">
        <w:rPr>
          <w:rFonts w:ascii="Arial" w:hAnsi="Arial" w:cs="Arial"/>
          <w:i/>
          <w:sz w:val="24"/>
          <w:szCs w:val="24"/>
        </w:rPr>
        <w:t>Research evidence suggests that ‘just giving feedback to students without requiring them to actively engage with it is likely to have only limited effect’</w:t>
      </w:r>
    </w:p>
    <w:p w14:paraId="1428076F" w14:textId="77777777" w:rsidR="00DA7B18" w:rsidRDefault="008A6CE0" w:rsidP="008A6CE0">
      <w:pPr>
        <w:rPr>
          <w:rFonts w:ascii="Arial" w:hAnsi="Arial" w:cs="Arial"/>
          <w:sz w:val="24"/>
          <w:szCs w:val="24"/>
        </w:rPr>
      </w:pPr>
      <w:r w:rsidRPr="00DA7B18">
        <w:rPr>
          <w:rFonts w:ascii="Arial" w:hAnsi="Arial" w:cs="Arial"/>
          <w:sz w:val="24"/>
          <w:szCs w:val="24"/>
        </w:rPr>
        <w:t>(Price and Rust, 1999: The impact of Assessments on Student Learning)</w:t>
      </w:r>
    </w:p>
    <w:p w14:paraId="5EB1E0A6" w14:textId="77777777" w:rsidR="00FE4240" w:rsidRDefault="008A6CE0" w:rsidP="008A6CE0">
      <w:pPr>
        <w:rPr>
          <w:rFonts w:ascii="Arial" w:hAnsi="Arial" w:cs="Arial"/>
          <w:sz w:val="24"/>
          <w:szCs w:val="24"/>
        </w:rPr>
      </w:pPr>
      <w:r w:rsidRPr="00DA7B18">
        <w:rPr>
          <w:rFonts w:ascii="Arial" w:hAnsi="Arial" w:cs="Arial"/>
          <w:sz w:val="24"/>
          <w:szCs w:val="24"/>
        </w:rPr>
        <w:t xml:space="preserve">With this research in mind and as our </w:t>
      </w:r>
      <w:r w:rsidR="00FE4240">
        <w:rPr>
          <w:rFonts w:ascii="Arial" w:hAnsi="Arial" w:cs="Arial"/>
          <w:sz w:val="24"/>
          <w:szCs w:val="24"/>
        </w:rPr>
        <w:t>learners</w:t>
      </w:r>
      <w:r w:rsidRPr="00DA7B18">
        <w:rPr>
          <w:rFonts w:ascii="Arial" w:hAnsi="Arial" w:cs="Arial"/>
          <w:sz w:val="24"/>
          <w:szCs w:val="24"/>
        </w:rPr>
        <w:t xml:space="preserve"> generally require instant feedback, then Formative Assessment within our classrooms would usually see teachers having one to one formative discussions with students during lessons</w:t>
      </w:r>
      <w:r w:rsidR="00FE4240">
        <w:rPr>
          <w:rFonts w:ascii="Arial" w:hAnsi="Arial" w:cs="Arial"/>
          <w:sz w:val="24"/>
          <w:szCs w:val="24"/>
        </w:rPr>
        <w:t>.</w:t>
      </w:r>
      <w:r w:rsidRPr="00DA7B18">
        <w:rPr>
          <w:rFonts w:ascii="Arial" w:hAnsi="Arial" w:cs="Arial"/>
          <w:sz w:val="24"/>
          <w:szCs w:val="24"/>
        </w:rPr>
        <w:t xml:space="preserve"> </w:t>
      </w:r>
    </w:p>
    <w:p w14:paraId="69042A67" w14:textId="77777777" w:rsidR="008A6CE0" w:rsidRPr="008A6CE0" w:rsidRDefault="008A6CE0" w:rsidP="008A6CE0">
      <w:pPr>
        <w:rPr>
          <w:rFonts w:ascii="Arial" w:hAnsi="Arial" w:cs="Arial"/>
          <w:b/>
          <w:sz w:val="24"/>
          <w:szCs w:val="24"/>
        </w:rPr>
      </w:pPr>
      <w:r w:rsidRPr="008A6CE0">
        <w:rPr>
          <w:rFonts w:ascii="Arial" w:hAnsi="Arial" w:cs="Arial"/>
          <w:b/>
          <w:sz w:val="24"/>
          <w:szCs w:val="24"/>
        </w:rPr>
        <w:t>Showing success</w:t>
      </w:r>
      <w:r w:rsidR="00FE4240">
        <w:rPr>
          <w:rFonts w:ascii="Arial" w:hAnsi="Arial" w:cs="Arial"/>
          <w:b/>
          <w:sz w:val="24"/>
          <w:szCs w:val="24"/>
        </w:rPr>
        <w:t xml:space="preserve"> suggestions</w:t>
      </w:r>
      <w:r w:rsidRPr="008A6CE0">
        <w:rPr>
          <w:rFonts w:ascii="Arial" w:hAnsi="Arial" w:cs="Arial"/>
          <w:b/>
          <w:sz w:val="24"/>
          <w:szCs w:val="24"/>
        </w:rPr>
        <w:t>:</w:t>
      </w:r>
    </w:p>
    <w:p w14:paraId="5FDB930C" w14:textId="77777777" w:rsidR="008A6CE0" w:rsidRPr="008A6CE0" w:rsidRDefault="008A6CE0" w:rsidP="008A6CE0">
      <w:pPr>
        <w:rPr>
          <w:rFonts w:ascii="Arial" w:hAnsi="Arial" w:cs="Arial"/>
          <w:b/>
          <w:sz w:val="24"/>
          <w:szCs w:val="24"/>
        </w:rPr>
      </w:pPr>
      <w:r w:rsidRPr="008A6CE0">
        <w:rPr>
          <w:rFonts w:ascii="Arial" w:hAnsi="Arial" w:cs="Arial"/>
          <w:b/>
          <w:sz w:val="24"/>
          <w:szCs w:val="24"/>
        </w:rPr>
        <w:t>What Went Well</w:t>
      </w:r>
    </w:p>
    <w:p w14:paraId="05A52734" w14:textId="77777777" w:rsidR="008A6CE0" w:rsidRPr="008A6CE0" w:rsidRDefault="008A6CE0" w:rsidP="008A6CE0">
      <w:pPr>
        <w:rPr>
          <w:rFonts w:ascii="Arial" w:hAnsi="Arial" w:cs="Arial"/>
          <w:b/>
          <w:sz w:val="24"/>
          <w:szCs w:val="24"/>
        </w:rPr>
      </w:pPr>
      <w:r w:rsidRPr="008A6CE0">
        <w:rPr>
          <w:rFonts w:ascii="Arial" w:hAnsi="Arial" w:cs="Arial"/>
          <w:b/>
          <w:sz w:val="24"/>
          <w:szCs w:val="24"/>
        </w:rPr>
        <w:t xml:space="preserve">WWW: </w:t>
      </w:r>
      <w:r w:rsidRPr="00DA7B18">
        <w:rPr>
          <w:rFonts w:ascii="Arial" w:hAnsi="Arial" w:cs="Arial"/>
          <w:sz w:val="24"/>
          <w:szCs w:val="24"/>
        </w:rPr>
        <w:t>The teacher comments positively on a skill that the pupil has demonstrated throughout a piece of work, which links with the learning objective or the pupil’s personal learning target.</w:t>
      </w:r>
      <w:r w:rsidRPr="008A6CE0">
        <w:rPr>
          <w:rFonts w:ascii="Arial" w:hAnsi="Arial" w:cs="Arial"/>
          <w:b/>
          <w:sz w:val="24"/>
          <w:szCs w:val="24"/>
        </w:rPr>
        <w:t xml:space="preserve"> </w:t>
      </w:r>
    </w:p>
    <w:p w14:paraId="2BDDA253" w14:textId="77777777" w:rsidR="008A6CE0" w:rsidRPr="008A6CE0" w:rsidRDefault="008A6CE0" w:rsidP="008A6CE0">
      <w:pPr>
        <w:rPr>
          <w:rFonts w:ascii="Arial" w:hAnsi="Arial" w:cs="Arial"/>
          <w:b/>
          <w:sz w:val="24"/>
          <w:szCs w:val="24"/>
        </w:rPr>
      </w:pPr>
      <w:r w:rsidRPr="008A6CE0">
        <w:rPr>
          <w:rFonts w:ascii="Arial" w:hAnsi="Arial" w:cs="Arial"/>
          <w:b/>
          <w:sz w:val="24"/>
          <w:szCs w:val="24"/>
        </w:rPr>
        <w:t>Indicating improvement</w:t>
      </w:r>
      <w:r w:rsidR="00FE4240">
        <w:rPr>
          <w:rFonts w:ascii="Arial" w:hAnsi="Arial" w:cs="Arial"/>
          <w:b/>
          <w:sz w:val="24"/>
          <w:szCs w:val="24"/>
        </w:rPr>
        <w:t xml:space="preserve"> suggestions</w:t>
      </w:r>
      <w:r w:rsidRPr="008A6CE0">
        <w:rPr>
          <w:rFonts w:ascii="Arial" w:hAnsi="Arial" w:cs="Arial"/>
          <w:b/>
          <w:sz w:val="24"/>
          <w:szCs w:val="24"/>
        </w:rPr>
        <w:t>:</w:t>
      </w:r>
    </w:p>
    <w:p w14:paraId="70A918F9" w14:textId="77777777" w:rsidR="008A6CE0" w:rsidRPr="008A6CE0" w:rsidRDefault="008A6CE0" w:rsidP="008A6CE0">
      <w:pPr>
        <w:rPr>
          <w:rFonts w:ascii="Arial" w:hAnsi="Arial" w:cs="Arial"/>
          <w:b/>
          <w:sz w:val="24"/>
          <w:szCs w:val="24"/>
        </w:rPr>
      </w:pPr>
      <w:r w:rsidRPr="008A6CE0">
        <w:rPr>
          <w:rFonts w:ascii="Arial" w:hAnsi="Arial" w:cs="Arial"/>
          <w:b/>
          <w:sz w:val="24"/>
          <w:szCs w:val="24"/>
        </w:rPr>
        <w:t>Even Better If</w:t>
      </w:r>
    </w:p>
    <w:p w14:paraId="22300BF5" w14:textId="77777777" w:rsidR="008A6CE0" w:rsidRPr="008A6CE0" w:rsidRDefault="008A6CE0" w:rsidP="008A6CE0">
      <w:pPr>
        <w:rPr>
          <w:rFonts w:ascii="Arial" w:hAnsi="Arial" w:cs="Arial"/>
          <w:b/>
          <w:sz w:val="24"/>
          <w:szCs w:val="24"/>
        </w:rPr>
      </w:pPr>
      <w:r w:rsidRPr="008A6CE0">
        <w:rPr>
          <w:rFonts w:ascii="Arial" w:hAnsi="Arial" w:cs="Arial"/>
          <w:b/>
          <w:sz w:val="24"/>
          <w:szCs w:val="24"/>
        </w:rPr>
        <w:t xml:space="preserve">EBI:  </w:t>
      </w:r>
      <w:r w:rsidRPr="00DA7B18">
        <w:rPr>
          <w:rFonts w:ascii="Arial" w:hAnsi="Arial" w:cs="Arial"/>
          <w:sz w:val="24"/>
          <w:szCs w:val="24"/>
        </w:rPr>
        <w:t>The teacher then offers advice and guidance to the pupil, with a supportive comment on how they can correct or improve their learning.  This improvement is then modelled by the teacher, and can then be amended or developed further by the student inside a highlighted yellow box. The pupil’s response is then marked again by the teacher, showing the improvements that have been made.</w:t>
      </w:r>
      <w:r w:rsidRPr="008A6CE0">
        <w:rPr>
          <w:rFonts w:ascii="Arial" w:hAnsi="Arial" w:cs="Arial"/>
          <w:b/>
          <w:sz w:val="24"/>
          <w:szCs w:val="24"/>
        </w:rPr>
        <w:t xml:space="preserve"> </w:t>
      </w:r>
    </w:p>
    <w:p w14:paraId="28478774" w14:textId="77777777" w:rsidR="008A6CE0" w:rsidRPr="00DA7B18" w:rsidRDefault="008A6CE0" w:rsidP="008A6CE0">
      <w:pPr>
        <w:rPr>
          <w:rFonts w:ascii="Arial" w:hAnsi="Arial" w:cs="Arial"/>
          <w:sz w:val="24"/>
          <w:szCs w:val="24"/>
        </w:rPr>
      </w:pPr>
      <w:r w:rsidRPr="00DA7B18">
        <w:rPr>
          <w:rFonts w:ascii="Arial" w:hAnsi="Arial" w:cs="Arial"/>
          <w:sz w:val="24"/>
          <w:szCs w:val="24"/>
        </w:rPr>
        <w:t xml:space="preserve">The improvement is then followed up/ checked by the teacher.  Areas where the student has corrected their work </w:t>
      </w:r>
      <w:r w:rsidR="00FE4240">
        <w:rPr>
          <w:rFonts w:ascii="Arial" w:hAnsi="Arial" w:cs="Arial"/>
          <w:sz w:val="24"/>
          <w:szCs w:val="24"/>
        </w:rPr>
        <w:t>can then</w:t>
      </w:r>
      <w:r w:rsidRPr="00DA7B18">
        <w:rPr>
          <w:rFonts w:ascii="Arial" w:hAnsi="Arial" w:cs="Arial"/>
          <w:sz w:val="24"/>
          <w:szCs w:val="24"/>
        </w:rPr>
        <w:t xml:space="preserve"> highlighted in a green highlighter to show that the improvement has been made.</w:t>
      </w:r>
    </w:p>
    <w:p w14:paraId="5B2431A0" w14:textId="77777777" w:rsidR="008A6CE0" w:rsidRPr="008A6CE0" w:rsidRDefault="008A6CE0" w:rsidP="008A6CE0">
      <w:pPr>
        <w:rPr>
          <w:rFonts w:ascii="Arial" w:hAnsi="Arial" w:cs="Arial"/>
          <w:b/>
          <w:sz w:val="24"/>
          <w:szCs w:val="24"/>
        </w:rPr>
      </w:pPr>
      <w:r w:rsidRPr="008A6CE0">
        <w:rPr>
          <w:rFonts w:ascii="Arial" w:hAnsi="Arial" w:cs="Arial"/>
          <w:b/>
          <w:sz w:val="24"/>
          <w:szCs w:val="24"/>
        </w:rPr>
        <w:t xml:space="preserve">Giving an improvement suggestion: </w:t>
      </w:r>
    </w:p>
    <w:p w14:paraId="1690A1B7" w14:textId="77777777" w:rsidR="008A6CE0" w:rsidRPr="008A6CE0" w:rsidRDefault="008A6CE0" w:rsidP="008A6CE0">
      <w:pPr>
        <w:rPr>
          <w:rFonts w:ascii="Arial" w:hAnsi="Arial" w:cs="Arial"/>
          <w:b/>
          <w:sz w:val="24"/>
          <w:szCs w:val="24"/>
        </w:rPr>
      </w:pPr>
      <w:r w:rsidRPr="008A6CE0">
        <w:rPr>
          <w:rFonts w:ascii="Arial" w:hAnsi="Arial" w:cs="Arial"/>
          <w:b/>
          <w:sz w:val="24"/>
          <w:szCs w:val="24"/>
        </w:rPr>
        <w:lastRenderedPageBreak/>
        <w:t xml:space="preserve">Peer and self- assessment </w:t>
      </w:r>
    </w:p>
    <w:p w14:paraId="4598B41C" w14:textId="77777777" w:rsidR="008A6CE0" w:rsidRPr="00DA7B18" w:rsidRDefault="008A6CE0" w:rsidP="008A6CE0">
      <w:pPr>
        <w:rPr>
          <w:rFonts w:ascii="Arial" w:hAnsi="Arial" w:cs="Arial"/>
          <w:sz w:val="24"/>
          <w:szCs w:val="24"/>
        </w:rPr>
      </w:pPr>
      <w:r w:rsidRPr="00DA7B18">
        <w:rPr>
          <w:rFonts w:ascii="Arial" w:hAnsi="Arial" w:cs="Arial"/>
          <w:sz w:val="24"/>
          <w:szCs w:val="24"/>
        </w:rPr>
        <w:t xml:space="preserve">An improvement suggestion is recorded/asked for/by the teacher/self/another pupil to help the pupil know how to make the specific improvement. </w:t>
      </w:r>
    </w:p>
    <w:p w14:paraId="52F2D666" w14:textId="77777777" w:rsidR="00306800" w:rsidRDefault="008A6CE0" w:rsidP="008A6CE0">
      <w:pPr>
        <w:rPr>
          <w:rFonts w:ascii="Arial" w:hAnsi="Arial" w:cs="Arial"/>
          <w:sz w:val="24"/>
          <w:szCs w:val="24"/>
        </w:rPr>
      </w:pPr>
      <w:r w:rsidRPr="00DA7B18">
        <w:rPr>
          <w:rFonts w:ascii="Arial" w:hAnsi="Arial" w:cs="Arial"/>
          <w:sz w:val="24"/>
          <w:szCs w:val="24"/>
        </w:rPr>
        <w:t xml:space="preserve">There are three main types of improvement prompts: </w:t>
      </w:r>
    </w:p>
    <w:p w14:paraId="25517A74" w14:textId="63872712" w:rsidR="008A6CE0" w:rsidRPr="00306800" w:rsidRDefault="008A6CE0" w:rsidP="00306800">
      <w:pPr>
        <w:pStyle w:val="ListParagraph"/>
        <w:numPr>
          <w:ilvl w:val="0"/>
          <w:numId w:val="22"/>
        </w:numPr>
        <w:rPr>
          <w:rFonts w:ascii="Arial" w:hAnsi="Arial" w:cs="Arial"/>
          <w:sz w:val="24"/>
          <w:szCs w:val="24"/>
        </w:rPr>
      </w:pPr>
      <w:r w:rsidRPr="00306800">
        <w:rPr>
          <w:rFonts w:ascii="Arial" w:hAnsi="Arial" w:cs="Arial"/>
          <w:sz w:val="24"/>
          <w:szCs w:val="24"/>
        </w:rPr>
        <w:t xml:space="preserve">The reminder prompt - Simply reiterates the learning objective. </w:t>
      </w:r>
    </w:p>
    <w:p w14:paraId="41D3830A" w14:textId="2E7BF84D" w:rsidR="008A6CE0" w:rsidRPr="00306800" w:rsidRDefault="008A6CE0" w:rsidP="00306800">
      <w:pPr>
        <w:pStyle w:val="ListParagraph"/>
        <w:numPr>
          <w:ilvl w:val="0"/>
          <w:numId w:val="22"/>
        </w:numPr>
        <w:rPr>
          <w:rFonts w:ascii="Arial" w:hAnsi="Arial" w:cs="Arial"/>
          <w:sz w:val="24"/>
          <w:szCs w:val="24"/>
        </w:rPr>
      </w:pPr>
      <w:r w:rsidRPr="00306800">
        <w:rPr>
          <w:rFonts w:ascii="Arial" w:hAnsi="Arial" w:cs="Arial"/>
          <w:sz w:val="24"/>
          <w:szCs w:val="24"/>
        </w:rPr>
        <w:t xml:space="preserve">The scaffold prompt - Involves the teacher/child making a suggestion on what could be written and giving it back to the child. </w:t>
      </w:r>
    </w:p>
    <w:p w14:paraId="6A56FABC" w14:textId="220F04B6" w:rsidR="008A6CE0" w:rsidRPr="00306800" w:rsidRDefault="008A6CE0" w:rsidP="00306800">
      <w:pPr>
        <w:pStyle w:val="ListParagraph"/>
        <w:numPr>
          <w:ilvl w:val="0"/>
          <w:numId w:val="22"/>
        </w:numPr>
        <w:rPr>
          <w:rFonts w:ascii="Arial" w:hAnsi="Arial" w:cs="Arial"/>
          <w:sz w:val="24"/>
          <w:szCs w:val="24"/>
        </w:rPr>
      </w:pPr>
      <w:r w:rsidRPr="00306800">
        <w:rPr>
          <w:rFonts w:ascii="Arial" w:hAnsi="Arial" w:cs="Arial"/>
          <w:sz w:val="24"/>
          <w:szCs w:val="24"/>
        </w:rPr>
        <w:t>The example prompt - Models a choice of possible improvements, but asks if the child has an idea of his or her own.</w:t>
      </w:r>
    </w:p>
    <w:p w14:paraId="4E965BE6" w14:textId="77777777" w:rsidR="008A6CE0" w:rsidRPr="008A6CE0" w:rsidRDefault="008A6CE0" w:rsidP="008A6CE0">
      <w:pPr>
        <w:rPr>
          <w:rFonts w:ascii="Arial" w:hAnsi="Arial" w:cs="Arial"/>
          <w:b/>
          <w:sz w:val="24"/>
          <w:szCs w:val="24"/>
        </w:rPr>
      </w:pPr>
      <w:r w:rsidRPr="008A6CE0">
        <w:rPr>
          <w:rFonts w:ascii="Arial" w:hAnsi="Arial" w:cs="Arial"/>
          <w:b/>
          <w:sz w:val="24"/>
          <w:szCs w:val="24"/>
        </w:rPr>
        <w:t>Evaluation:</w:t>
      </w:r>
    </w:p>
    <w:p w14:paraId="795061BD" w14:textId="77777777" w:rsidR="008A6CE0" w:rsidRPr="00DA7B18" w:rsidRDefault="008A6CE0" w:rsidP="008A6CE0">
      <w:pPr>
        <w:rPr>
          <w:rFonts w:ascii="Arial" w:hAnsi="Arial" w:cs="Arial"/>
          <w:sz w:val="24"/>
          <w:szCs w:val="24"/>
        </w:rPr>
      </w:pPr>
      <w:r w:rsidRPr="00DA7B18">
        <w:rPr>
          <w:rFonts w:ascii="Arial" w:hAnsi="Arial" w:cs="Arial"/>
          <w:sz w:val="24"/>
          <w:szCs w:val="24"/>
        </w:rPr>
        <w:t xml:space="preserve">It is the responsibility of </w:t>
      </w:r>
      <w:r w:rsidRPr="00DA7B18">
        <w:rPr>
          <w:rFonts w:ascii="Arial" w:hAnsi="Arial" w:cs="Arial"/>
          <w:sz w:val="24"/>
          <w:szCs w:val="24"/>
          <w:u w:val="single"/>
        </w:rPr>
        <w:t>all teachers</w:t>
      </w:r>
      <w:r w:rsidRPr="00DA7B18">
        <w:rPr>
          <w:rFonts w:ascii="Arial" w:hAnsi="Arial" w:cs="Arial"/>
          <w:sz w:val="24"/>
          <w:szCs w:val="24"/>
        </w:rPr>
        <w:t xml:space="preserve"> to ensure the agreed feedback policy is being consistently implemented across the school.</w:t>
      </w:r>
    </w:p>
    <w:p w14:paraId="1BC2920A" w14:textId="77777777" w:rsidR="008A6CE0" w:rsidRPr="00DA7B18" w:rsidRDefault="008A6CE0" w:rsidP="008A6CE0">
      <w:pPr>
        <w:rPr>
          <w:rFonts w:ascii="Arial" w:hAnsi="Arial" w:cs="Arial"/>
          <w:sz w:val="24"/>
          <w:szCs w:val="24"/>
        </w:rPr>
      </w:pPr>
      <w:r w:rsidRPr="00DA7B18">
        <w:rPr>
          <w:rFonts w:ascii="Arial" w:hAnsi="Arial" w:cs="Arial"/>
          <w:sz w:val="24"/>
          <w:szCs w:val="24"/>
        </w:rPr>
        <w:t xml:space="preserve">A number of strategies can be adopted when </w:t>
      </w:r>
      <w:r w:rsidR="00643D8C">
        <w:rPr>
          <w:rFonts w:ascii="Arial" w:hAnsi="Arial" w:cs="Arial"/>
          <w:sz w:val="24"/>
          <w:szCs w:val="24"/>
        </w:rPr>
        <w:t>providing feedback about</w:t>
      </w:r>
      <w:r w:rsidRPr="00DA7B18">
        <w:rPr>
          <w:rFonts w:ascii="Arial" w:hAnsi="Arial" w:cs="Arial"/>
          <w:sz w:val="24"/>
          <w:szCs w:val="24"/>
        </w:rPr>
        <w:t xml:space="preserve"> pupils’ work:</w:t>
      </w:r>
    </w:p>
    <w:p w14:paraId="12693F36"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 xml:space="preserve">Formal </w:t>
      </w:r>
      <w:r w:rsidR="00643D8C" w:rsidRPr="00306800">
        <w:rPr>
          <w:rFonts w:ascii="Arial" w:hAnsi="Arial" w:cs="Arial"/>
          <w:sz w:val="24"/>
          <w:szCs w:val="24"/>
        </w:rPr>
        <w:t xml:space="preserve">feedback by the teacher </w:t>
      </w:r>
      <w:r w:rsidRPr="00306800">
        <w:rPr>
          <w:rFonts w:ascii="Arial" w:hAnsi="Arial" w:cs="Arial"/>
          <w:sz w:val="24"/>
          <w:szCs w:val="24"/>
        </w:rPr>
        <w:t>with helpful comments and grades.</w:t>
      </w:r>
    </w:p>
    <w:p w14:paraId="6AAAA938" w14:textId="5E7105C3" w:rsidR="00643D8C" w:rsidRPr="00306800" w:rsidRDefault="00643D8C" w:rsidP="00306800">
      <w:pPr>
        <w:pStyle w:val="ListParagraph"/>
        <w:numPr>
          <w:ilvl w:val="0"/>
          <w:numId w:val="23"/>
        </w:numPr>
        <w:rPr>
          <w:rFonts w:ascii="Arial" w:hAnsi="Arial" w:cs="Arial"/>
          <w:sz w:val="24"/>
          <w:szCs w:val="24"/>
        </w:rPr>
      </w:pPr>
      <w:r w:rsidRPr="00306800">
        <w:rPr>
          <w:rFonts w:ascii="Arial" w:hAnsi="Arial" w:cs="Arial"/>
          <w:sz w:val="24"/>
          <w:szCs w:val="24"/>
        </w:rPr>
        <w:t>Whole class feedback</w:t>
      </w:r>
    </w:p>
    <w:p w14:paraId="30F6E614" w14:textId="6733B12C" w:rsidR="0047793B" w:rsidRPr="00306800" w:rsidRDefault="0047793B" w:rsidP="00306800">
      <w:pPr>
        <w:pStyle w:val="ListParagraph"/>
        <w:numPr>
          <w:ilvl w:val="0"/>
          <w:numId w:val="23"/>
        </w:numPr>
        <w:rPr>
          <w:rFonts w:ascii="Arial" w:hAnsi="Arial" w:cs="Arial"/>
          <w:sz w:val="24"/>
          <w:szCs w:val="24"/>
        </w:rPr>
      </w:pPr>
      <w:r w:rsidRPr="00306800">
        <w:rPr>
          <w:rFonts w:ascii="Arial" w:hAnsi="Arial" w:cs="Arial"/>
          <w:sz w:val="24"/>
          <w:szCs w:val="24"/>
        </w:rPr>
        <w:t>Live feedback</w:t>
      </w:r>
    </w:p>
    <w:p w14:paraId="302AC8CC"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Self-</w:t>
      </w:r>
      <w:r w:rsidR="00643D8C" w:rsidRPr="00306800">
        <w:rPr>
          <w:rFonts w:ascii="Arial" w:hAnsi="Arial" w:cs="Arial"/>
          <w:sz w:val="24"/>
          <w:szCs w:val="24"/>
        </w:rPr>
        <w:t>assessment - P</w:t>
      </w:r>
      <w:r w:rsidRPr="00306800">
        <w:rPr>
          <w:rFonts w:ascii="Arial" w:hAnsi="Arial" w:cs="Arial"/>
          <w:sz w:val="24"/>
          <w:szCs w:val="24"/>
        </w:rPr>
        <w:t>upils mark own work with mark scheme/guidance provided by the teacher. The teacher over sees this process and indicates next to the pupil’s marking that they agree or disagree and what steps they can take to improve.</w:t>
      </w:r>
    </w:p>
    <w:p w14:paraId="746612D2" w14:textId="77777777" w:rsidR="008A6CE0" w:rsidRPr="00306800" w:rsidRDefault="00643D8C" w:rsidP="00306800">
      <w:pPr>
        <w:pStyle w:val="ListParagraph"/>
        <w:numPr>
          <w:ilvl w:val="0"/>
          <w:numId w:val="23"/>
        </w:numPr>
        <w:rPr>
          <w:rFonts w:ascii="Arial" w:hAnsi="Arial" w:cs="Arial"/>
          <w:sz w:val="24"/>
          <w:szCs w:val="24"/>
        </w:rPr>
      </w:pPr>
      <w:r w:rsidRPr="00306800">
        <w:rPr>
          <w:rFonts w:ascii="Arial" w:hAnsi="Arial" w:cs="Arial"/>
          <w:sz w:val="24"/>
          <w:szCs w:val="24"/>
        </w:rPr>
        <w:t>Peer review – P</w:t>
      </w:r>
      <w:r w:rsidR="008A6CE0" w:rsidRPr="00306800">
        <w:rPr>
          <w:rFonts w:ascii="Arial" w:hAnsi="Arial" w:cs="Arial"/>
          <w:sz w:val="24"/>
          <w:szCs w:val="24"/>
        </w:rPr>
        <w:t>upils mark the work of another pupil in the class using mark scheme provided.  Again</w:t>
      </w:r>
      <w:r w:rsidRPr="00306800">
        <w:rPr>
          <w:rFonts w:ascii="Arial" w:hAnsi="Arial" w:cs="Arial"/>
          <w:sz w:val="24"/>
          <w:szCs w:val="24"/>
        </w:rPr>
        <w:t>,</w:t>
      </w:r>
      <w:r w:rsidR="008A6CE0" w:rsidRPr="00306800">
        <w:rPr>
          <w:rFonts w:ascii="Arial" w:hAnsi="Arial" w:cs="Arial"/>
          <w:sz w:val="24"/>
          <w:szCs w:val="24"/>
        </w:rPr>
        <w:t xml:space="preserve"> the teacher must supervise this process and </w:t>
      </w:r>
      <w:r w:rsidRPr="00306800">
        <w:rPr>
          <w:rFonts w:ascii="Arial" w:hAnsi="Arial" w:cs="Arial"/>
          <w:sz w:val="24"/>
          <w:szCs w:val="24"/>
        </w:rPr>
        <w:t>ensure</w:t>
      </w:r>
      <w:r w:rsidR="008A6CE0" w:rsidRPr="00306800">
        <w:rPr>
          <w:rFonts w:ascii="Arial" w:hAnsi="Arial" w:cs="Arial"/>
          <w:sz w:val="24"/>
          <w:szCs w:val="24"/>
        </w:rPr>
        <w:t xml:space="preserve"> the feedback is constructive and </w:t>
      </w:r>
      <w:r w:rsidRPr="00306800">
        <w:rPr>
          <w:rFonts w:ascii="Arial" w:hAnsi="Arial" w:cs="Arial"/>
          <w:sz w:val="24"/>
          <w:szCs w:val="24"/>
        </w:rPr>
        <w:t xml:space="preserve">provides examples of </w:t>
      </w:r>
      <w:r w:rsidR="008A6CE0" w:rsidRPr="00306800">
        <w:rPr>
          <w:rFonts w:ascii="Arial" w:hAnsi="Arial" w:cs="Arial"/>
          <w:sz w:val="24"/>
          <w:szCs w:val="24"/>
        </w:rPr>
        <w:t>what can be done to improve.</w:t>
      </w:r>
    </w:p>
    <w:p w14:paraId="0AED04E5"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General check that work is complete – this is appropriate where work consists of class notes or relatively routine tasks. It should include checks on basic organisation, especially where pupils are using folders.</w:t>
      </w:r>
    </w:p>
    <w:p w14:paraId="41E16962"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Observation of practical skills, using photographic evidence where appropriate and following the School’s Safeguarding Policy.</w:t>
      </w:r>
    </w:p>
    <w:p w14:paraId="7F94A42C" w14:textId="77777777" w:rsidR="008A6CE0" w:rsidRPr="00306800" w:rsidRDefault="008A6CE0" w:rsidP="00306800">
      <w:pPr>
        <w:pStyle w:val="ListParagraph"/>
        <w:numPr>
          <w:ilvl w:val="0"/>
          <w:numId w:val="23"/>
        </w:numPr>
        <w:rPr>
          <w:rFonts w:ascii="Arial" w:hAnsi="Arial" w:cs="Arial"/>
          <w:sz w:val="24"/>
          <w:szCs w:val="24"/>
        </w:rPr>
      </w:pPr>
      <w:r w:rsidRPr="00306800">
        <w:rPr>
          <w:rFonts w:ascii="Arial" w:hAnsi="Arial" w:cs="Arial"/>
          <w:sz w:val="24"/>
          <w:szCs w:val="24"/>
        </w:rPr>
        <w:t>Formal assessment of oral work.</w:t>
      </w:r>
      <w:r w:rsidR="00643D8C" w:rsidRPr="00306800">
        <w:rPr>
          <w:rFonts w:ascii="Arial" w:hAnsi="Arial" w:cs="Arial"/>
          <w:sz w:val="24"/>
          <w:szCs w:val="24"/>
        </w:rPr>
        <w:t xml:space="preserve">  This can be done using a range of mediums such as video</w:t>
      </w:r>
      <w:r w:rsidR="00F60BFD" w:rsidRPr="00306800">
        <w:rPr>
          <w:rFonts w:ascii="Arial" w:hAnsi="Arial" w:cs="Arial"/>
          <w:sz w:val="24"/>
          <w:szCs w:val="24"/>
        </w:rPr>
        <w:t xml:space="preserve"> recording and following School’s Safeguarding Policy.</w:t>
      </w:r>
    </w:p>
    <w:p w14:paraId="046B2872" w14:textId="77777777" w:rsidR="008A6CE0" w:rsidRPr="008A6CE0" w:rsidRDefault="008A6CE0" w:rsidP="008A6CE0">
      <w:pPr>
        <w:rPr>
          <w:rFonts w:ascii="Arial" w:hAnsi="Arial" w:cs="Arial"/>
          <w:b/>
          <w:sz w:val="24"/>
          <w:szCs w:val="24"/>
        </w:rPr>
      </w:pPr>
    </w:p>
    <w:p w14:paraId="1DFB45A7" w14:textId="77777777" w:rsidR="008A6CE0" w:rsidRPr="008A6CE0" w:rsidRDefault="008A6CE0" w:rsidP="008A6CE0">
      <w:pPr>
        <w:rPr>
          <w:rFonts w:ascii="Arial" w:hAnsi="Arial" w:cs="Arial"/>
          <w:b/>
          <w:sz w:val="24"/>
          <w:szCs w:val="24"/>
        </w:rPr>
      </w:pPr>
      <w:r w:rsidRPr="008A6CE0">
        <w:rPr>
          <w:rFonts w:ascii="Arial" w:hAnsi="Arial" w:cs="Arial"/>
          <w:b/>
          <w:sz w:val="24"/>
          <w:szCs w:val="24"/>
        </w:rPr>
        <w:t>Examples of poor quality feedback:</w:t>
      </w:r>
    </w:p>
    <w:p w14:paraId="4BABDFE6" w14:textId="77777777" w:rsidR="00B439BA" w:rsidRDefault="00B439BA" w:rsidP="00A21AB3">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A7B18" w:rsidRPr="001441DA" w14:paraId="217A141E" w14:textId="77777777" w:rsidTr="00306800">
        <w:trPr>
          <w:jc w:val="center"/>
        </w:trPr>
        <w:tc>
          <w:tcPr>
            <w:tcW w:w="4621" w:type="dxa"/>
            <w:shd w:val="clear" w:color="auto" w:fill="0070C0"/>
          </w:tcPr>
          <w:p w14:paraId="1BB9584B" w14:textId="77777777" w:rsidR="00DA7B18" w:rsidRPr="00306800" w:rsidRDefault="00DA7B18" w:rsidP="00CF022E">
            <w:pPr>
              <w:jc w:val="center"/>
              <w:rPr>
                <w:rFonts w:cs="Arial"/>
                <w:b/>
                <w:color w:val="FFFFFF" w:themeColor="background1"/>
                <w:sz w:val="24"/>
                <w:szCs w:val="24"/>
              </w:rPr>
            </w:pPr>
            <w:r w:rsidRPr="00306800">
              <w:rPr>
                <w:rFonts w:cs="Arial"/>
                <w:b/>
                <w:color w:val="FFFFFF" w:themeColor="background1"/>
                <w:sz w:val="24"/>
                <w:szCs w:val="24"/>
              </w:rPr>
              <w:t>Feedback</w:t>
            </w:r>
          </w:p>
          <w:p w14:paraId="307CF1A4" w14:textId="77777777" w:rsidR="00DA7B18" w:rsidRPr="00306800" w:rsidRDefault="00DA7B18" w:rsidP="00CF022E">
            <w:pPr>
              <w:jc w:val="center"/>
              <w:rPr>
                <w:rFonts w:cs="Arial"/>
                <w:b/>
                <w:color w:val="FFFFFF" w:themeColor="background1"/>
                <w:sz w:val="24"/>
                <w:szCs w:val="24"/>
              </w:rPr>
            </w:pPr>
          </w:p>
        </w:tc>
        <w:tc>
          <w:tcPr>
            <w:tcW w:w="4621" w:type="dxa"/>
            <w:shd w:val="clear" w:color="auto" w:fill="0070C0"/>
          </w:tcPr>
          <w:p w14:paraId="444EE37D" w14:textId="77777777" w:rsidR="00DA7B18" w:rsidRPr="00306800" w:rsidRDefault="00DA7B18" w:rsidP="00DA7B18">
            <w:pPr>
              <w:jc w:val="center"/>
              <w:rPr>
                <w:rFonts w:cs="Arial"/>
                <w:b/>
                <w:color w:val="FFFFFF" w:themeColor="background1"/>
                <w:sz w:val="24"/>
                <w:szCs w:val="24"/>
              </w:rPr>
            </w:pPr>
            <w:r w:rsidRPr="00306800">
              <w:rPr>
                <w:rFonts w:cs="Arial"/>
                <w:b/>
                <w:color w:val="FFFFFF" w:themeColor="background1"/>
                <w:sz w:val="24"/>
                <w:szCs w:val="24"/>
              </w:rPr>
              <w:t>What does this mean to the child?</w:t>
            </w:r>
          </w:p>
        </w:tc>
      </w:tr>
      <w:tr w:rsidR="00DA7B18" w:rsidRPr="001441DA" w14:paraId="6FDE64B1" w14:textId="77777777" w:rsidTr="00DA7B18">
        <w:trPr>
          <w:jc w:val="center"/>
        </w:trPr>
        <w:tc>
          <w:tcPr>
            <w:tcW w:w="4621" w:type="dxa"/>
            <w:shd w:val="clear" w:color="auto" w:fill="auto"/>
          </w:tcPr>
          <w:p w14:paraId="63629757" w14:textId="77777777" w:rsidR="00DA7B18" w:rsidRPr="001441DA" w:rsidRDefault="00DA7B18" w:rsidP="00CF022E">
            <w:pPr>
              <w:rPr>
                <w:rFonts w:cs="Arial"/>
                <w:sz w:val="24"/>
                <w:szCs w:val="24"/>
              </w:rPr>
            </w:pPr>
            <w:r w:rsidRPr="001441DA">
              <w:rPr>
                <w:rFonts w:cs="Arial"/>
                <w:sz w:val="24"/>
                <w:szCs w:val="24"/>
              </w:rPr>
              <w:t>“Develop these ideas further</w:t>
            </w:r>
            <w:r w:rsidR="00693D44">
              <w:rPr>
                <w:rFonts w:cs="Arial"/>
                <w:sz w:val="24"/>
                <w:szCs w:val="24"/>
              </w:rPr>
              <w:t>.</w:t>
            </w:r>
            <w:r w:rsidRPr="001441DA">
              <w:rPr>
                <w:rFonts w:cs="Arial"/>
                <w:sz w:val="24"/>
                <w:szCs w:val="24"/>
              </w:rPr>
              <w:t>”</w:t>
            </w:r>
          </w:p>
          <w:p w14:paraId="5854D9A4" w14:textId="77777777" w:rsidR="00DA7B18" w:rsidRPr="001441DA" w:rsidRDefault="00DA7B18" w:rsidP="00CF022E">
            <w:pPr>
              <w:rPr>
                <w:rFonts w:cs="Arial"/>
                <w:sz w:val="24"/>
                <w:szCs w:val="24"/>
              </w:rPr>
            </w:pPr>
          </w:p>
        </w:tc>
        <w:tc>
          <w:tcPr>
            <w:tcW w:w="4621" w:type="dxa"/>
            <w:shd w:val="clear" w:color="auto" w:fill="auto"/>
          </w:tcPr>
          <w:p w14:paraId="4A2E5E24" w14:textId="77777777" w:rsidR="00DA7B18" w:rsidRPr="001441DA" w:rsidRDefault="00DA7B18" w:rsidP="00CF022E">
            <w:pPr>
              <w:rPr>
                <w:rFonts w:cs="Arial"/>
                <w:sz w:val="24"/>
                <w:szCs w:val="24"/>
              </w:rPr>
            </w:pPr>
            <w:r w:rsidRPr="001441DA">
              <w:rPr>
                <w:rFonts w:cs="Arial"/>
                <w:sz w:val="24"/>
                <w:szCs w:val="24"/>
              </w:rPr>
              <w:lastRenderedPageBreak/>
              <w:t>“Which ideas? How do I develop further?”</w:t>
            </w:r>
          </w:p>
        </w:tc>
      </w:tr>
      <w:tr w:rsidR="00DA7B18" w:rsidRPr="001441DA" w14:paraId="6C2BBB73" w14:textId="77777777" w:rsidTr="00DA7B18">
        <w:trPr>
          <w:jc w:val="center"/>
        </w:trPr>
        <w:tc>
          <w:tcPr>
            <w:tcW w:w="4621" w:type="dxa"/>
            <w:shd w:val="clear" w:color="auto" w:fill="auto"/>
          </w:tcPr>
          <w:p w14:paraId="41C9BD6E" w14:textId="77777777" w:rsidR="00DA7B18" w:rsidRPr="001441DA" w:rsidRDefault="00DA7B18" w:rsidP="00CF022E">
            <w:pPr>
              <w:rPr>
                <w:rFonts w:cs="Arial"/>
                <w:sz w:val="24"/>
                <w:szCs w:val="24"/>
              </w:rPr>
            </w:pPr>
            <w:r w:rsidRPr="001441DA">
              <w:rPr>
                <w:rFonts w:cs="Arial"/>
                <w:sz w:val="24"/>
                <w:szCs w:val="24"/>
              </w:rPr>
              <w:t>“More detail needed</w:t>
            </w:r>
            <w:r w:rsidR="00693D44">
              <w:rPr>
                <w:rFonts w:cs="Arial"/>
                <w:sz w:val="24"/>
                <w:szCs w:val="24"/>
              </w:rPr>
              <w:t>!</w:t>
            </w:r>
            <w:r w:rsidRPr="001441DA">
              <w:rPr>
                <w:rFonts w:cs="Arial"/>
                <w:sz w:val="24"/>
                <w:szCs w:val="24"/>
              </w:rPr>
              <w:t>”</w:t>
            </w:r>
          </w:p>
        </w:tc>
        <w:tc>
          <w:tcPr>
            <w:tcW w:w="4621" w:type="dxa"/>
            <w:shd w:val="clear" w:color="auto" w:fill="auto"/>
          </w:tcPr>
          <w:p w14:paraId="73750AC9" w14:textId="77777777" w:rsidR="00DA7B18" w:rsidRPr="001441DA" w:rsidRDefault="00DA7B18" w:rsidP="00CF022E">
            <w:pPr>
              <w:rPr>
                <w:rFonts w:cs="Arial"/>
                <w:sz w:val="24"/>
                <w:szCs w:val="24"/>
              </w:rPr>
            </w:pPr>
            <w:r w:rsidRPr="001441DA">
              <w:rPr>
                <w:rFonts w:cs="Arial"/>
                <w:sz w:val="24"/>
                <w:szCs w:val="24"/>
              </w:rPr>
              <w:t>“Yes but I’d thought i</w:t>
            </w:r>
            <w:r w:rsidR="00693D44">
              <w:rPr>
                <w:rFonts w:cs="Arial"/>
                <w:sz w:val="24"/>
                <w:szCs w:val="24"/>
              </w:rPr>
              <w:t xml:space="preserve">t had all the details it needed, </w:t>
            </w:r>
            <w:r w:rsidRPr="001441DA">
              <w:rPr>
                <w:rFonts w:cs="Arial"/>
                <w:sz w:val="24"/>
                <w:szCs w:val="24"/>
              </w:rPr>
              <w:t>so now I’m not clear.”</w:t>
            </w:r>
          </w:p>
        </w:tc>
      </w:tr>
      <w:tr w:rsidR="00DA7B18" w:rsidRPr="001441DA" w14:paraId="1CE9401E" w14:textId="77777777" w:rsidTr="00DA7B18">
        <w:trPr>
          <w:jc w:val="center"/>
        </w:trPr>
        <w:tc>
          <w:tcPr>
            <w:tcW w:w="4621" w:type="dxa"/>
            <w:shd w:val="clear" w:color="auto" w:fill="auto"/>
          </w:tcPr>
          <w:p w14:paraId="64C3237C" w14:textId="77777777" w:rsidR="00DA7B18" w:rsidRPr="001441DA" w:rsidRDefault="00DA7B18" w:rsidP="00CF022E">
            <w:pPr>
              <w:rPr>
                <w:rFonts w:cs="Arial"/>
                <w:sz w:val="24"/>
                <w:szCs w:val="24"/>
              </w:rPr>
            </w:pPr>
            <w:r w:rsidRPr="001441DA">
              <w:rPr>
                <w:rFonts w:cs="Arial"/>
                <w:sz w:val="24"/>
                <w:szCs w:val="24"/>
              </w:rPr>
              <w:t>“You must try harder</w:t>
            </w:r>
            <w:r w:rsidR="00693D44">
              <w:rPr>
                <w:rFonts w:cs="Arial"/>
                <w:sz w:val="24"/>
                <w:szCs w:val="24"/>
              </w:rPr>
              <w:t>!</w:t>
            </w:r>
            <w:r w:rsidRPr="001441DA">
              <w:rPr>
                <w:rFonts w:cs="Arial"/>
                <w:sz w:val="24"/>
                <w:szCs w:val="24"/>
              </w:rPr>
              <w:t>”</w:t>
            </w:r>
          </w:p>
          <w:p w14:paraId="2D353DDD" w14:textId="77777777" w:rsidR="00DA7B18" w:rsidRPr="001441DA" w:rsidRDefault="00DA7B18" w:rsidP="00CF022E">
            <w:pPr>
              <w:rPr>
                <w:rFonts w:cs="Arial"/>
                <w:sz w:val="24"/>
                <w:szCs w:val="24"/>
              </w:rPr>
            </w:pPr>
          </w:p>
        </w:tc>
        <w:tc>
          <w:tcPr>
            <w:tcW w:w="4621" w:type="dxa"/>
            <w:shd w:val="clear" w:color="auto" w:fill="auto"/>
          </w:tcPr>
          <w:p w14:paraId="6E931DC0" w14:textId="77777777" w:rsidR="00DA7B18" w:rsidRPr="001441DA" w:rsidRDefault="00693D44" w:rsidP="00693D44">
            <w:pPr>
              <w:rPr>
                <w:rFonts w:cs="Arial"/>
                <w:sz w:val="24"/>
                <w:szCs w:val="24"/>
              </w:rPr>
            </w:pPr>
            <w:r>
              <w:rPr>
                <w:rFonts w:cs="Arial"/>
                <w:sz w:val="24"/>
                <w:szCs w:val="24"/>
              </w:rPr>
              <w:t>“On what? How?”</w:t>
            </w:r>
          </w:p>
        </w:tc>
      </w:tr>
      <w:tr w:rsidR="00DA7B18" w:rsidRPr="001441DA" w14:paraId="34F7AD0B" w14:textId="77777777" w:rsidTr="00DA7B18">
        <w:trPr>
          <w:jc w:val="center"/>
        </w:trPr>
        <w:tc>
          <w:tcPr>
            <w:tcW w:w="4621" w:type="dxa"/>
            <w:shd w:val="clear" w:color="auto" w:fill="auto"/>
          </w:tcPr>
          <w:p w14:paraId="3B4D91FF" w14:textId="77777777" w:rsidR="00DA7B18" w:rsidRPr="001441DA" w:rsidRDefault="00DA7B18" w:rsidP="00CF022E">
            <w:pPr>
              <w:rPr>
                <w:rFonts w:cs="Arial"/>
                <w:sz w:val="24"/>
                <w:szCs w:val="24"/>
              </w:rPr>
            </w:pPr>
            <w:r w:rsidRPr="001441DA">
              <w:rPr>
                <w:rFonts w:cs="Arial"/>
                <w:sz w:val="24"/>
                <w:szCs w:val="24"/>
              </w:rPr>
              <w:t>“Ask</w:t>
            </w:r>
            <w:r w:rsidR="00693D44">
              <w:rPr>
                <w:rFonts w:cs="Arial"/>
                <w:sz w:val="24"/>
                <w:szCs w:val="24"/>
              </w:rPr>
              <w:t xml:space="preserve"> me.</w:t>
            </w:r>
            <w:r w:rsidRPr="001441DA">
              <w:rPr>
                <w:rFonts w:cs="Arial"/>
                <w:sz w:val="24"/>
                <w:szCs w:val="24"/>
              </w:rPr>
              <w:t>”</w:t>
            </w:r>
          </w:p>
          <w:p w14:paraId="29E6A7F9" w14:textId="77777777" w:rsidR="00DA7B18" w:rsidRPr="001441DA" w:rsidRDefault="00DA7B18" w:rsidP="00CF022E">
            <w:pPr>
              <w:rPr>
                <w:rFonts w:cs="Arial"/>
                <w:sz w:val="24"/>
                <w:szCs w:val="24"/>
              </w:rPr>
            </w:pPr>
          </w:p>
        </w:tc>
        <w:tc>
          <w:tcPr>
            <w:tcW w:w="4621" w:type="dxa"/>
            <w:shd w:val="clear" w:color="auto" w:fill="auto"/>
          </w:tcPr>
          <w:p w14:paraId="10C6C81D" w14:textId="77777777" w:rsidR="00DA7B18" w:rsidRPr="001441DA" w:rsidRDefault="00DA7B18" w:rsidP="00CF022E">
            <w:pPr>
              <w:rPr>
                <w:rFonts w:cs="Arial"/>
                <w:sz w:val="24"/>
                <w:szCs w:val="24"/>
              </w:rPr>
            </w:pPr>
            <w:r w:rsidRPr="001441DA">
              <w:rPr>
                <w:rFonts w:cs="Arial"/>
                <w:sz w:val="24"/>
                <w:szCs w:val="24"/>
              </w:rPr>
              <w:t>“About what?”</w:t>
            </w:r>
          </w:p>
        </w:tc>
      </w:tr>
      <w:tr w:rsidR="00DA7B18" w:rsidRPr="001441DA" w14:paraId="696D3CD4" w14:textId="77777777" w:rsidTr="00DA7B18">
        <w:trPr>
          <w:jc w:val="center"/>
        </w:trPr>
        <w:tc>
          <w:tcPr>
            <w:tcW w:w="4621" w:type="dxa"/>
            <w:shd w:val="clear" w:color="auto" w:fill="auto"/>
          </w:tcPr>
          <w:p w14:paraId="1CB654CB" w14:textId="77777777" w:rsidR="00DA7B18" w:rsidRPr="001441DA" w:rsidRDefault="00DA7B18" w:rsidP="00CF022E">
            <w:pPr>
              <w:rPr>
                <w:rFonts w:cs="Arial"/>
                <w:sz w:val="24"/>
                <w:szCs w:val="24"/>
              </w:rPr>
            </w:pPr>
            <w:r w:rsidRPr="001441DA">
              <w:rPr>
                <w:rFonts w:cs="Arial"/>
                <w:sz w:val="24"/>
                <w:szCs w:val="24"/>
              </w:rPr>
              <w:t>“A lovely story</w:t>
            </w:r>
            <w:r>
              <w:rPr>
                <w:rFonts w:cs="Arial"/>
                <w:sz w:val="24"/>
                <w:szCs w:val="24"/>
              </w:rPr>
              <w:t>!</w:t>
            </w:r>
            <w:r w:rsidRPr="001441DA">
              <w:rPr>
                <w:rFonts w:cs="Arial"/>
                <w:sz w:val="24"/>
                <w:szCs w:val="24"/>
              </w:rPr>
              <w:t>”</w:t>
            </w:r>
          </w:p>
          <w:p w14:paraId="19DFA266" w14:textId="77777777" w:rsidR="00DA7B18" w:rsidRPr="001441DA" w:rsidRDefault="00DA7B18" w:rsidP="00CF022E">
            <w:pPr>
              <w:rPr>
                <w:rFonts w:cs="Arial"/>
                <w:sz w:val="24"/>
                <w:szCs w:val="24"/>
              </w:rPr>
            </w:pPr>
          </w:p>
        </w:tc>
        <w:tc>
          <w:tcPr>
            <w:tcW w:w="4621" w:type="dxa"/>
            <w:shd w:val="clear" w:color="auto" w:fill="auto"/>
          </w:tcPr>
          <w:p w14:paraId="3365F4CD" w14:textId="77777777" w:rsidR="00DA7B18" w:rsidRPr="001441DA" w:rsidRDefault="00DA7B18" w:rsidP="00CF022E">
            <w:pPr>
              <w:rPr>
                <w:rFonts w:cs="Arial"/>
                <w:sz w:val="24"/>
                <w:szCs w:val="24"/>
              </w:rPr>
            </w:pPr>
            <w:r w:rsidRPr="001441DA">
              <w:rPr>
                <w:rFonts w:cs="Arial"/>
                <w:sz w:val="24"/>
                <w:szCs w:val="24"/>
              </w:rPr>
              <w:t>“What is lovely? So it is perfect, then?”</w:t>
            </w:r>
          </w:p>
        </w:tc>
      </w:tr>
      <w:tr w:rsidR="00DA7B18" w:rsidRPr="001441DA" w14:paraId="5601071D" w14:textId="77777777" w:rsidTr="00DA7B18">
        <w:trPr>
          <w:jc w:val="center"/>
        </w:trPr>
        <w:tc>
          <w:tcPr>
            <w:tcW w:w="4621" w:type="dxa"/>
            <w:shd w:val="clear" w:color="auto" w:fill="auto"/>
          </w:tcPr>
          <w:p w14:paraId="1EC3817C" w14:textId="77777777" w:rsidR="00DA7B18" w:rsidRPr="001441DA" w:rsidRDefault="00DA7B18" w:rsidP="00CF022E">
            <w:pPr>
              <w:rPr>
                <w:rFonts w:cs="Arial"/>
                <w:sz w:val="24"/>
                <w:szCs w:val="24"/>
              </w:rPr>
            </w:pPr>
            <w:r w:rsidRPr="001441DA">
              <w:rPr>
                <w:rFonts w:cs="Arial"/>
                <w:sz w:val="24"/>
                <w:szCs w:val="24"/>
              </w:rPr>
              <w:t>“Good work</w:t>
            </w:r>
            <w:r>
              <w:rPr>
                <w:rFonts w:cs="Arial"/>
                <w:sz w:val="24"/>
                <w:szCs w:val="24"/>
              </w:rPr>
              <w:t>!</w:t>
            </w:r>
            <w:r w:rsidRPr="001441DA">
              <w:rPr>
                <w:rFonts w:cs="Arial"/>
                <w:sz w:val="24"/>
                <w:szCs w:val="24"/>
              </w:rPr>
              <w:t>”</w:t>
            </w:r>
          </w:p>
          <w:p w14:paraId="4D4B3E2C" w14:textId="77777777" w:rsidR="00DA7B18" w:rsidRPr="001441DA" w:rsidRDefault="00DA7B18" w:rsidP="00CF022E">
            <w:pPr>
              <w:rPr>
                <w:rFonts w:cs="Arial"/>
                <w:sz w:val="24"/>
                <w:szCs w:val="24"/>
              </w:rPr>
            </w:pPr>
          </w:p>
        </w:tc>
        <w:tc>
          <w:tcPr>
            <w:tcW w:w="4621" w:type="dxa"/>
            <w:shd w:val="clear" w:color="auto" w:fill="auto"/>
          </w:tcPr>
          <w:p w14:paraId="5A9D0CCD" w14:textId="77777777" w:rsidR="00DA7B18" w:rsidRPr="001441DA" w:rsidRDefault="00693D44" w:rsidP="00CF022E">
            <w:pPr>
              <w:rPr>
                <w:rFonts w:cs="Arial"/>
                <w:sz w:val="24"/>
                <w:szCs w:val="24"/>
              </w:rPr>
            </w:pPr>
            <w:r>
              <w:rPr>
                <w:rFonts w:cs="Arial"/>
                <w:sz w:val="24"/>
                <w:szCs w:val="24"/>
              </w:rPr>
              <w:t>“How good?</w:t>
            </w:r>
            <w:r w:rsidR="00DA7B18" w:rsidRPr="001441DA">
              <w:rPr>
                <w:rFonts w:cs="Arial"/>
                <w:sz w:val="24"/>
                <w:szCs w:val="24"/>
              </w:rPr>
              <w:t xml:space="preserve">  In what way?”</w:t>
            </w:r>
          </w:p>
        </w:tc>
      </w:tr>
      <w:tr w:rsidR="00DA7B18" w:rsidRPr="001441DA" w14:paraId="3AEF90C3" w14:textId="77777777" w:rsidTr="00DA7B18">
        <w:trPr>
          <w:jc w:val="center"/>
        </w:trPr>
        <w:tc>
          <w:tcPr>
            <w:tcW w:w="4621" w:type="dxa"/>
            <w:shd w:val="clear" w:color="auto" w:fill="auto"/>
          </w:tcPr>
          <w:p w14:paraId="007AB9EF" w14:textId="77777777" w:rsidR="00DA7B18" w:rsidRPr="001441DA" w:rsidRDefault="00DA7B18" w:rsidP="00CF022E">
            <w:pPr>
              <w:rPr>
                <w:rFonts w:cs="Arial"/>
                <w:sz w:val="24"/>
                <w:szCs w:val="24"/>
              </w:rPr>
            </w:pPr>
            <w:r w:rsidRPr="001441DA">
              <w:rPr>
                <w:rFonts w:cs="Arial"/>
                <w:sz w:val="24"/>
                <w:szCs w:val="24"/>
              </w:rPr>
              <w:t>“Spellings</w:t>
            </w:r>
            <w:r w:rsidR="00693D44">
              <w:rPr>
                <w:rFonts w:cs="Arial"/>
                <w:sz w:val="24"/>
                <w:szCs w:val="24"/>
              </w:rPr>
              <w:t>!</w:t>
            </w:r>
            <w:r w:rsidRPr="001441DA">
              <w:rPr>
                <w:rFonts w:cs="Arial"/>
                <w:sz w:val="24"/>
                <w:szCs w:val="24"/>
              </w:rPr>
              <w:t>”</w:t>
            </w:r>
          </w:p>
          <w:p w14:paraId="7F3BA37E" w14:textId="77777777" w:rsidR="00DA7B18" w:rsidRPr="001441DA" w:rsidRDefault="00DA7B18" w:rsidP="00CF022E">
            <w:pPr>
              <w:rPr>
                <w:rFonts w:cs="Arial"/>
                <w:sz w:val="24"/>
                <w:szCs w:val="24"/>
              </w:rPr>
            </w:pPr>
          </w:p>
        </w:tc>
        <w:tc>
          <w:tcPr>
            <w:tcW w:w="4621" w:type="dxa"/>
            <w:shd w:val="clear" w:color="auto" w:fill="auto"/>
          </w:tcPr>
          <w:p w14:paraId="2DFC1648" w14:textId="77777777" w:rsidR="00DA7B18" w:rsidRPr="001441DA" w:rsidRDefault="00DA7B18" w:rsidP="00CF022E">
            <w:pPr>
              <w:rPr>
                <w:rFonts w:cs="Arial"/>
                <w:sz w:val="24"/>
                <w:szCs w:val="24"/>
              </w:rPr>
            </w:pPr>
            <w:r w:rsidRPr="001441DA">
              <w:rPr>
                <w:rFonts w:cs="Arial"/>
                <w:sz w:val="24"/>
                <w:szCs w:val="24"/>
              </w:rPr>
              <w:t>“Which?”</w:t>
            </w:r>
          </w:p>
        </w:tc>
      </w:tr>
      <w:tr w:rsidR="00DA7B18" w:rsidRPr="001441DA" w14:paraId="36078EF2" w14:textId="77777777" w:rsidTr="00DA7B18">
        <w:trPr>
          <w:jc w:val="center"/>
        </w:trPr>
        <w:tc>
          <w:tcPr>
            <w:tcW w:w="4621" w:type="dxa"/>
            <w:shd w:val="clear" w:color="auto" w:fill="auto"/>
          </w:tcPr>
          <w:p w14:paraId="1391630E" w14:textId="77777777" w:rsidR="00DA7B18" w:rsidRPr="001441DA" w:rsidRDefault="00DA7B18" w:rsidP="00CF022E">
            <w:pPr>
              <w:rPr>
                <w:rFonts w:cs="Arial"/>
                <w:sz w:val="24"/>
                <w:szCs w:val="24"/>
              </w:rPr>
            </w:pPr>
            <w:r w:rsidRPr="001441DA">
              <w:rPr>
                <w:rFonts w:cs="Arial"/>
                <w:sz w:val="24"/>
                <w:szCs w:val="24"/>
              </w:rPr>
              <w:t>“Use paragraphs</w:t>
            </w:r>
            <w:r w:rsidR="00693D44">
              <w:rPr>
                <w:rFonts w:cs="Arial"/>
                <w:sz w:val="24"/>
                <w:szCs w:val="24"/>
              </w:rPr>
              <w:t>.</w:t>
            </w:r>
            <w:r w:rsidRPr="001441DA">
              <w:rPr>
                <w:rFonts w:cs="Arial"/>
                <w:sz w:val="24"/>
                <w:szCs w:val="24"/>
              </w:rPr>
              <w:t>”</w:t>
            </w:r>
          </w:p>
        </w:tc>
        <w:tc>
          <w:tcPr>
            <w:tcW w:w="4621" w:type="dxa"/>
            <w:shd w:val="clear" w:color="auto" w:fill="auto"/>
          </w:tcPr>
          <w:p w14:paraId="4B91DE3C" w14:textId="77777777" w:rsidR="00DA7B18" w:rsidRPr="001441DA" w:rsidRDefault="00DA7B18" w:rsidP="00CF022E">
            <w:pPr>
              <w:rPr>
                <w:rFonts w:cs="Arial"/>
                <w:sz w:val="24"/>
                <w:szCs w:val="24"/>
              </w:rPr>
            </w:pPr>
            <w:r w:rsidRPr="001441DA">
              <w:rPr>
                <w:rFonts w:cs="Arial"/>
                <w:sz w:val="24"/>
                <w:szCs w:val="24"/>
              </w:rPr>
              <w:t>“Yes but I don’t know how, which is why I didn’t do it in the first place.”</w:t>
            </w:r>
          </w:p>
        </w:tc>
      </w:tr>
    </w:tbl>
    <w:p w14:paraId="5B03AA03" w14:textId="77777777" w:rsidR="00D638F9" w:rsidRDefault="00D638F9" w:rsidP="00A21AB3">
      <w:pPr>
        <w:rPr>
          <w:rFonts w:ascii="Arial" w:hAnsi="Arial" w:cs="Arial"/>
          <w:sz w:val="24"/>
          <w:szCs w:val="24"/>
        </w:rPr>
      </w:pPr>
    </w:p>
    <w:p w14:paraId="369E1599" w14:textId="77777777" w:rsidR="00693D44" w:rsidRDefault="00693D44" w:rsidP="00A21AB3">
      <w:pPr>
        <w:rPr>
          <w:rFonts w:ascii="Arial" w:hAnsi="Arial" w:cs="Arial"/>
          <w:b/>
          <w:sz w:val="24"/>
          <w:szCs w:val="24"/>
        </w:rPr>
      </w:pPr>
      <w:r w:rsidRPr="00693D44">
        <w:rPr>
          <w:rFonts w:ascii="Arial" w:hAnsi="Arial" w:cs="Arial"/>
          <w:b/>
          <w:sz w:val="24"/>
          <w:szCs w:val="24"/>
        </w:rPr>
        <w:t>Examples of constructive, quality feedback:</w:t>
      </w:r>
    </w:p>
    <w:p w14:paraId="69AF669F" w14:textId="77777777" w:rsidR="00693D44" w:rsidRPr="00693D44" w:rsidRDefault="00693D44" w:rsidP="00A21AB3">
      <w:pPr>
        <w:rPr>
          <w:rFonts w:ascii="Arial" w:hAnsi="Arial"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93D44" w:rsidRPr="00693D44" w14:paraId="3FF7D204" w14:textId="77777777" w:rsidTr="00306800">
        <w:trPr>
          <w:jc w:val="center"/>
        </w:trPr>
        <w:tc>
          <w:tcPr>
            <w:tcW w:w="4621" w:type="dxa"/>
            <w:shd w:val="clear" w:color="auto" w:fill="0070C0"/>
          </w:tcPr>
          <w:p w14:paraId="0900CC04" w14:textId="77777777" w:rsidR="00693D44" w:rsidRPr="00306800" w:rsidRDefault="00693D44" w:rsidP="00CF022E">
            <w:pPr>
              <w:jc w:val="center"/>
              <w:rPr>
                <w:rFonts w:cs="Arial"/>
                <w:b/>
                <w:color w:val="FFFFFF" w:themeColor="background1"/>
                <w:szCs w:val="24"/>
              </w:rPr>
            </w:pPr>
            <w:r w:rsidRPr="00306800">
              <w:rPr>
                <w:rFonts w:cs="Arial"/>
                <w:b/>
                <w:color w:val="FFFFFF" w:themeColor="background1"/>
                <w:szCs w:val="24"/>
              </w:rPr>
              <w:t>Feedback</w:t>
            </w:r>
          </w:p>
          <w:p w14:paraId="7E9F584B" w14:textId="77777777" w:rsidR="00693D44" w:rsidRPr="00306800" w:rsidRDefault="00693D44" w:rsidP="00CF022E">
            <w:pPr>
              <w:jc w:val="center"/>
              <w:rPr>
                <w:rFonts w:cs="Arial"/>
                <w:b/>
                <w:color w:val="FFFFFF" w:themeColor="background1"/>
                <w:szCs w:val="24"/>
              </w:rPr>
            </w:pPr>
          </w:p>
        </w:tc>
        <w:tc>
          <w:tcPr>
            <w:tcW w:w="4621" w:type="dxa"/>
            <w:shd w:val="clear" w:color="auto" w:fill="0070C0"/>
          </w:tcPr>
          <w:p w14:paraId="420B20D8" w14:textId="77777777" w:rsidR="00693D44" w:rsidRPr="00306800" w:rsidRDefault="00693D44" w:rsidP="00693D44">
            <w:pPr>
              <w:jc w:val="center"/>
              <w:rPr>
                <w:rFonts w:cs="Arial"/>
                <w:b/>
                <w:color w:val="FFFFFF" w:themeColor="background1"/>
                <w:szCs w:val="24"/>
              </w:rPr>
            </w:pPr>
            <w:r w:rsidRPr="00306800">
              <w:rPr>
                <w:rFonts w:cs="Arial"/>
                <w:b/>
                <w:color w:val="FFFFFF" w:themeColor="background1"/>
                <w:szCs w:val="24"/>
              </w:rPr>
              <w:t>What does this mean to the child?</w:t>
            </w:r>
          </w:p>
        </w:tc>
      </w:tr>
      <w:tr w:rsidR="00693D44" w:rsidRPr="00693D44" w14:paraId="7E4D0532" w14:textId="77777777" w:rsidTr="00693D44">
        <w:trPr>
          <w:jc w:val="center"/>
        </w:trPr>
        <w:tc>
          <w:tcPr>
            <w:tcW w:w="4621" w:type="dxa"/>
            <w:shd w:val="clear" w:color="auto" w:fill="auto"/>
          </w:tcPr>
          <w:p w14:paraId="2140AB3D" w14:textId="77777777" w:rsidR="00693D44" w:rsidRPr="00693D44" w:rsidRDefault="00693D44" w:rsidP="00CF022E">
            <w:pPr>
              <w:rPr>
                <w:rFonts w:cs="Arial"/>
                <w:szCs w:val="24"/>
              </w:rPr>
            </w:pPr>
            <w:r w:rsidRPr="00693D44">
              <w:rPr>
                <w:rFonts w:cs="Arial"/>
                <w:szCs w:val="24"/>
              </w:rPr>
              <w:t>You have identified a simile, which is a language device, used by the author.</w:t>
            </w:r>
          </w:p>
          <w:p w14:paraId="48F5F716" w14:textId="77777777" w:rsidR="00693D44" w:rsidRPr="00693D44" w:rsidRDefault="00693D44" w:rsidP="00CF022E">
            <w:pPr>
              <w:rPr>
                <w:rFonts w:cs="Arial"/>
                <w:szCs w:val="24"/>
              </w:rPr>
            </w:pPr>
          </w:p>
        </w:tc>
        <w:tc>
          <w:tcPr>
            <w:tcW w:w="4621" w:type="dxa"/>
            <w:shd w:val="clear" w:color="auto" w:fill="auto"/>
          </w:tcPr>
          <w:p w14:paraId="1F14DC1D" w14:textId="77777777" w:rsidR="00693D44" w:rsidRPr="00693D44" w:rsidRDefault="00693D44" w:rsidP="00CF022E">
            <w:pPr>
              <w:rPr>
                <w:rFonts w:cs="Arial"/>
                <w:szCs w:val="24"/>
              </w:rPr>
            </w:pPr>
            <w:r w:rsidRPr="00693D44">
              <w:rPr>
                <w:rFonts w:cs="Arial"/>
                <w:szCs w:val="24"/>
              </w:rPr>
              <w:t>I know that I have correctly identified a simile, from the text.</w:t>
            </w:r>
          </w:p>
        </w:tc>
      </w:tr>
      <w:tr w:rsidR="00693D44" w:rsidRPr="00693D44" w14:paraId="42664F29" w14:textId="77777777" w:rsidTr="00693D44">
        <w:trPr>
          <w:jc w:val="center"/>
        </w:trPr>
        <w:tc>
          <w:tcPr>
            <w:tcW w:w="4621" w:type="dxa"/>
            <w:shd w:val="clear" w:color="auto" w:fill="auto"/>
          </w:tcPr>
          <w:p w14:paraId="6BCD45FF" w14:textId="77777777" w:rsidR="00693D44" w:rsidRPr="00693D44" w:rsidRDefault="00693D44" w:rsidP="00CF022E">
            <w:pPr>
              <w:rPr>
                <w:rFonts w:cs="Arial"/>
                <w:szCs w:val="24"/>
              </w:rPr>
            </w:pPr>
            <w:r w:rsidRPr="00693D44">
              <w:rPr>
                <w:rFonts w:cs="Arial"/>
                <w:szCs w:val="24"/>
              </w:rPr>
              <w:t>You have demonstrated in this sentence, how the audience might respond to the text.</w:t>
            </w:r>
          </w:p>
        </w:tc>
        <w:tc>
          <w:tcPr>
            <w:tcW w:w="4621" w:type="dxa"/>
            <w:shd w:val="clear" w:color="auto" w:fill="auto"/>
          </w:tcPr>
          <w:p w14:paraId="3D034B23" w14:textId="77777777" w:rsidR="00693D44" w:rsidRPr="00693D44" w:rsidRDefault="00693D44" w:rsidP="00CF022E">
            <w:pPr>
              <w:rPr>
                <w:rFonts w:cs="Arial"/>
                <w:szCs w:val="24"/>
              </w:rPr>
            </w:pPr>
            <w:r w:rsidRPr="00693D44">
              <w:rPr>
                <w:rFonts w:cs="Arial"/>
                <w:szCs w:val="24"/>
              </w:rPr>
              <w:t>I know that I have correctly identified how the audience responds to the text.</w:t>
            </w:r>
          </w:p>
        </w:tc>
      </w:tr>
      <w:tr w:rsidR="00693D44" w:rsidRPr="00693D44" w14:paraId="257DB24D" w14:textId="77777777" w:rsidTr="00693D44">
        <w:trPr>
          <w:jc w:val="center"/>
        </w:trPr>
        <w:tc>
          <w:tcPr>
            <w:tcW w:w="4621" w:type="dxa"/>
            <w:shd w:val="clear" w:color="auto" w:fill="auto"/>
          </w:tcPr>
          <w:p w14:paraId="69F7C2BD" w14:textId="77777777" w:rsidR="00693D44" w:rsidRPr="00693D44" w:rsidRDefault="00693D44" w:rsidP="00CF022E">
            <w:pPr>
              <w:rPr>
                <w:rFonts w:cs="Arial"/>
                <w:szCs w:val="24"/>
              </w:rPr>
            </w:pPr>
            <w:r w:rsidRPr="00693D44">
              <w:rPr>
                <w:rFonts w:cs="Arial"/>
                <w:szCs w:val="24"/>
              </w:rPr>
              <w:t>This equation demonstrates that you understand Level 3 algebra.</w:t>
            </w:r>
          </w:p>
          <w:p w14:paraId="60F6CD9C" w14:textId="77777777" w:rsidR="00693D44" w:rsidRPr="00693D44" w:rsidRDefault="00693D44" w:rsidP="00CF022E">
            <w:pPr>
              <w:rPr>
                <w:rFonts w:cs="Arial"/>
                <w:szCs w:val="24"/>
              </w:rPr>
            </w:pPr>
          </w:p>
        </w:tc>
        <w:tc>
          <w:tcPr>
            <w:tcW w:w="4621" w:type="dxa"/>
            <w:shd w:val="clear" w:color="auto" w:fill="auto"/>
          </w:tcPr>
          <w:p w14:paraId="773ACAA9" w14:textId="77777777" w:rsidR="00693D44" w:rsidRPr="00693D44" w:rsidRDefault="00693D44" w:rsidP="00CF022E">
            <w:pPr>
              <w:rPr>
                <w:rFonts w:cs="Arial"/>
                <w:szCs w:val="24"/>
              </w:rPr>
            </w:pPr>
            <w:r w:rsidRPr="00693D44">
              <w:rPr>
                <w:rFonts w:cs="Arial"/>
                <w:szCs w:val="24"/>
              </w:rPr>
              <w:t xml:space="preserve">I know that 2x-1x=1x is a Level 3 equation. </w:t>
            </w:r>
          </w:p>
        </w:tc>
      </w:tr>
      <w:tr w:rsidR="00693D44" w:rsidRPr="00693D44" w14:paraId="7DC4F08E" w14:textId="77777777" w:rsidTr="00693D44">
        <w:trPr>
          <w:trHeight w:val="70"/>
          <w:jc w:val="center"/>
        </w:trPr>
        <w:tc>
          <w:tcPr>
            <w:tcW w:w="4621" w:type="dxa"/>
            <w:shd w:val="clear" w:color="auto" w:fill="auto"/>
          </w:tcPr>
          <w:p w14:paraId="622E0604" w14:textId="77777777" w:rsidR="00693D44" w:rsidRPr="00693D44" w:rsidRDefault="00693D44" w:rsidP="00CF022E">
            <w:pPr>
              <w:rPr>
                <w:rFonts w:cs="Arial"/>
                <w:szCs w:val="24"/>
              </w:rPr>
            </w:pPr>
            <w:r w:rsidRPr="00693D44">
              <w:rPr>
                <w:rFonts w:cs="Arial"/>
                <w:szCs w:val="24"/>
              </w:rPr>
              <w:lastRenderedPageBreak/>
              <w:t>Your methodology shows that you understand how to conduct an experiment into the process of photosynthesis.</w:t>
            </w:r>
          </w:p>
        </w:tc>
        <w:tc>
          <w:tcPr>
            <w:tcW w:w="4621" w:type="dxa"/>
            <w:shd w:val="clear" w:color="auto" w:fill="auto"/>
          </w:tcPr>
          <w:p w14:paraId="1AA9C3B0" w14:textId="77777777" w:rsidR="00693D44" w:rsidRPr="00693D44" w:rsidRDefault="00693D44" w:rsidP="00CF022E">
            <w:pPr>
              <w:rPr>
                <w:rFonts w:cs="Arial"/>
                <w:szCs w:val="24"/>
              </w:rPr>
            </w:pPr>
            <w:r w:rsidRPr="00693D44">
              <w:rPr>
                <w:rFonts w:cs="Arial"/>
                <w:szCs w:val="24"/>
              </w:rPr>
              <w:t>I can write a methodology which shows how I am going to conduct an experiment.</w:t>
            </w:r>
          </w:p>
        </w:tc>
      </w:tr>
      <w:tr w:rsidR="00693D44" w:rsidRPr="00693D44" w14:paraId="1A2D517F" w14:textId="77777777" w:rsidTr="00693D44">
        <w:trPr>
          <w:jc w:val="center"/>
        </w:trPr>
        <w:tc>
          <w:tcPr>
            <w:tcW w:w="4621" w:type="dxa"/>
            <w:shd w:val="clear" w:color="auto" w:fill="auto"/>
          </w:tcPr>
          <w:p w14:paraId="074D6B94" w14:textId="77777777" w:rsidR="00693D44" w:rsidRPr="00693D44" w:rsidRDefault="00693D44" w:rsidP="00CF022E">
            <w:pPr>
              <w:rPr>
                <w:rFonts w:cs="Arial"/>
                <w:szCs w:val="24"/>
              </w:rPr>
            </w:pPr>
            <w:r w:rsidRPr="00693D44">
              <w:rPr>
                <w:rFonts w:cs="Arial"/>
                <w:szCs w:val="24"/>
              </w:rPr>
              <w:t>To develop further, add three adjectives to your description of the character.</w:t>
            </w:r>
          </w:p>
          <w:p w14:paraId="4024C723" w14:textId="77777777" w:rsidR="00693D44" w:rsidRPr="00693D44" w:rsidRDefault="00693D44" w:rsidP="00CF022E">
            <w:pPr>
              <w:rPr>
                <w:rFonts w:cs="Arial"/>
                <w:szCs w:val="24"/>
              </w:rPr>
            </w:pPr>
          </w:p>
        </w:tc>
        <w:tc>
          <w:tcPr>
            <w:tcW w:w="4621" w:type="dxa"/>
            <w:shd w:val="clear" w:color="auto" w:fill="auto"/>
          </w:tcPr>
          <w:p w14:paraId="5DF8504C" w14:textId="77777777" w:rsidR="00693D44" w:rsidRPr="00693D44" w:rsidRDefault="00693D44" w:rsidP="00CF022E">
            <w:pPr>
              <w:rPr>
                <w:rFonts w:cs="Arial"/>
                <w:szCs w:val="24"/>
              </w:rPr>
            </w:pPr>
            <w:r w:rsidRPr="00693D44">
              <w:rPr>
                <w:rFonts w:cs="Arial"/>
                <w:szCs w:val="24"/>
              </w:rPr>
              <w:t>I know that I have to add three adjectives to my character’s description.</w:t>
            </w:r>
          </w:p>
        </w:tc>
      </w:tr>
      <w:tr w:rsidR="00693D44" w:rsidRPr="00693D44" w14:paraId="297381CC" w14:textId="77777777" w:rsidTr="00693D44">
        <w:trPr>
          <w:jc w:val="center"/>
        </w:trPr>
        <w:tc>
          <w:tcPr>
            <w:tcW w:w="4621" w:type="dxa"/>
            <w:shd w:val="clear" w:color="auto" w:fill="auto"/>
          </w:tcPr>
          <w:p w14:paraId="579C3F77" w14:textId="77777777" w:rsidR="00693D44" w:rsidRPr="00693D44" w:rsidRDefault="00693D44" w:rsidP="00CF022E">
            <w:pPr>
              <w:rPr>
                <w:rFonts w:cs="Arial"/>
                <w:szCs w:val="24"/>
              </w:rPr>
            </w:pPr>
            <w:r w:rsidRPr="00693D44">
              <w:rPr>
                <w:rFonts w:cs="Arial"/>
                <w:szCs w:val="24"/>
              </w:rPr>
              <w:t xml:space="preserve">Use punctuation for clarity and effect. </w:t>
            </w:r>
            <w:proofErr w:type="spellStart"/>
            <w:r w:rsidRPr="00693D44">
              <w:rPr>
                <w:rFonts w:cs="Arial"/>
                <w:szCs w:val="24"/>
              </w:rPr>
              <w:t>Eg</w:t>
            </w:r>
            <w:proofErr w:type="spellEnd"/>
            <w:r w:rsidRPr="00693D44">
              <w:rPr>
                <w:rFonts w:cs="Arial"/>
                <w:szCs w:val="24"/>
              </w:rPr>
              <w:t>. Use an exclamation mark (!) to show strong emotion.</w:t>
            </w:r>
          </w:p>
        </w:tc>
        <w:tc>
          <w:tcPr>
            <w:tcW w:w="4621" w:type="dxa"/>
            <w:shd w:val="clear" w:color="auto" w:fill="auto"/>
          </w:tcPr>
          <w:p w14:paraId="203B9944" w14:textId="77777777" w:rsidR="00693D44" w:rsidRPr="00693D44" w:rsidRDefault="00693D44" w:rsidP="00CF022E">
            <w:pPr>
              <w:rPr>
                <w:rFonts w:cs="Arial"/>
                <w:szCs w:val="24"/>
              </w:rPr>
            </w:pPr>
            <w:r w:rsidRPr="00693D44">
              <w:rPr>
                <w:rFonts w:cs="Arial"/>
                <w:szCs w:val="24"/>
              </w:rPr>
              <w:t>I need to review my work and add a range of punctuation to my writing.</w:t>
            </w:r>
          </w:p>
        </w:tc>
      </w:tr>
      <w:tr w:rsidR="00693D44" w:rsidRPr="00693D44" w14:paraId="604C90D1" w14:textId="77777777" w:rsidTr="00693D44">
        <w:trPr>
          <w:jc w:val="center"/>
        </w:trPr>
        <w:tc>
          <w:tcPr>
            <w:tcW w:w="4621" w:type="dxa"/>
            <w:shd w:val="clear" w:color="auto" w:fill="auto"/>
          </w:tcPr>
          <w:p w14:paraId="4F473C82" w14:textId="77777777" w:rsidR="00693D44" w:rsidRPr="00693D44" w:rsidRDefault="00693D44" w:rsidP="00CF022E">
            <w:pPr>
              <w:rPr>
                <w:rFonts w:cs="Arial"/>
                <w:szCs w:val="24"/>
              </w:rPr>
            </w:pPr>
            <w:r w:rsidRPr="00693D44">
              <w:rPr>
                <w:rFonts w:cs="Arial"/>
                <w:szCs w:val="24"/>
              </w:rPr>
              <w:t xml:space="preserve">Using a dictionary, correct the spelling of all highlighted words in your second paragraph. </w:t>
            </w:r>
          </w:p>
        </w:tc>
        <w:tc>
          <w:tcPr>
            <w:tcW w:w="4621" w:type="dxa"/>
            <w:shd w:val="clear" w:color="auto" w:fill="auto"/>
          </w:tcPr>
          <w:p w14:paraId="7AE9396A" w14:textId="77777777" w:rsidR="00693D44" w:rsidRPr="00693D44" w:rsidRDefault="00693D44" w:rsidP="00CF022E">
            <w:pPr>
              <w:rPr>
                <w:rFonts w:cs="Arial"/>
                <w:szCs w:val="24"/>
              </w:rPr>
            </w:pPr>
            <w:r w:rsidRPr="00693D44">
              <w:rPr>
                <w:rFonts w:cs="Arial"/>
                <w:szCs w:val="24"/>
              </w:rPr>
              <w:t>I know which words need correcting and where I need to look for the correct spelling.</w:t>
            </w:r>
          </w:p>
        </w:tc>
      </w:tr>
      <w:tr w:rsidR="00693D44" w:rsidRPr="00693D44" w14:paraId="600DF98A" w14:textId="77777777" w:rsidTr="00693D44">
        <w:trPr>
          <w:jc w:val="center"/>
        </w:trPr>
        <w:tc>
          <w:tcPr>
            <w:tcW w:w="4621" w:type="dxa"/>
            <w:shd w:val="clear" w:color="auto" w:fill="auto"/>
          </w:tcPr>
          <w:p w14:paraId="745C7EC2" w14:textId="77777777" w:rsidR="00693D44" w:rsidRPr="00693D44" w:rsidRDefault="00693D44" w:rsidP="00CF022E">
            <w:pPr>
              <w:rPr>
                <w:rFonts w:cs="Arial"/>
                <w:szCs w:val="24"/>
              </w:rPr>
            </w:pPr>
            <w:r w:rsidRPr="00693D44">
              <w:rPr>
                <w:rFonts w:cs="Arial"/>
                <w:szCs w:val="24"/>
              </w:rPr>
              <w:t>Identify where you should start a new paragraph, within the highlighted section of writing.  Remember, you start a new paragraph when the time, person, topic or place changes.</w:t>
            </w:r>
          </w:p>
        </w:tc>
        <w:tc>
          <w:tcPr>
            <w:tcW w:w="4621" w:type="dxa"/>
            <w:shd w:val="clear" w:color="auto" w:fill="auto"/>
          </w:tcPr>
          <w:p w14:paraId="1B77DAB4" w14:textId="77777777" w:rsidR="00693D44" w:rsidRPr="00693D44" w:rsidRDefault="00693D44" w:rsidP="00CF022E">
            <w:pPr>
              <w:rPr>
                <w:rFonts w:cs="Arial"/>
                <w:szCs w:val="24"/>
              </w:rPr>
            </w:pPr>
            <w:r w:rsidRPr="00693D44">
              <w:rPr>
                <w:rFonts w:cs="Arial"/>
                <w:szCs w:val="24"/>
              </w:rPr>
              <w:t>I know that I need to include a paragraph and that a paragraph is needed if the time, person, topic or place changes.</w:t>
            </w:r>
          </w:p>
        </w:tc>
      </w:tr>
    </w:tbl>
    <w:p w14:paraId="132B0E49" w14:textId="77777777" w:rsidR="00693D44" w:rsidRDefault="00693D44" w:rsidP="00A21AB3">
      <w:pPr>
        <w:rPr>
          <w:rFonts w:ascii="Arial" w:hAnsi="Arial" w:cs="Arial"/>
          <w:b/>
          <w:sz w:val="24"/>
          <w:szCs w:val="24"/>
        </w:rPr>
      </w:pPr>
    </w:p>
    <w:p w14:paraId="3BA98E1F" w14:textId="77777777" w:rsidR="00A21AB3" w:rsidRPr="00A21AB3" w:rsidRDefault="00A21AB3" w:rsidP="00A21AB3">
      <w:pPr>
        <w:rPr>
          <w:rFonts w:ascii="Arial" w:hAnsi="Arial" w:cs="Arial"/>
          <w:b/>
          <w:sz w:val="24"/>
          <w:szCs w:val="24"/>
        </w:rPr>
      </w:pPr>
      <w:r>
        <w:rPr>
          <w:rFonts w:ascii="Arial" w:hAnsi="Arial" w:cs="Arial"/>
          <w:b/>
          <w:sz w:val="24"/>
          <w:szCs w:val="24"/>
        </w:rPr>
        <w:t>Self and peer assessment:</w:t>
      </w:r>
    </w:p>
    <w:p w14:paraId="72BE134D" w14:textId="77777777" w:rsidR="00A21AB3" w:rsidRPr="00A21AB3" w:rsidRDefault="009849FD" w:rsidP="00A21AB3">
      <w:pPr>
        <w:rPr>
          <w:rFonts w:ascii="Arial" w:hAnsi="Arial" w:cs="Arial"/>
        </w:rPr>
      </w:pPr>
      <w:r>
        <w:rPr>
          <w:rFonts w:ascii="Arial" w:hAnsi="Arial" w:cs="Arial"/>
        </w:rPr>
        <w:t>Learners</w:t>
      </w:r>
      <w:r w:rsidR="00A21AB3" w:rsidRPr="00A21AB3">
        <w:rPr>
          <w:rFonts w:ascii="Arial" w:hAnsi="Arial" w:cs="Arial"/>
        </w:rPr>
        <w:t xml:space="preserve"> can only achieve a learning goal if they understand and can assess what they need to do to reach it, therefore self-assessm</w:t>
      </w:r>
      <w:r w:rsidR="00A21AB3">
        <w:rPr>
          <w:rFonts w:ascii="Arial" w:hAnsi="Arial" w:cs="Arial"/>
        </w:rPr>
        <w:t xml:space="preserve">ent is essential to learning.  </w:t>
      </w:r>
      <w:r w:rsidR="00A21AB3" w:rsidRPr="00A21AB3">
        <w:rPr>
          <w:rFonts w:ascii="Arial" w:hAnsi="Arial" w:cs="Arial"/>
        </w:rPr>
        <w:t>Peer assessment is an important</w:t>
      </w:r>
      <w:r w:rsidR="00A21AB3">
        <w:rPr>
          <w:rFonts w:ascii="Arial" w:hAnsi="Arial" w:cs="Arial"/>
        </w:rPr>
        <w:t xml:space="preserve"> complement to self-assessment. </w:t>
      </w:r>
      <w:r w:rsidR="00A21AB3" w:rsidRPr="00A21AB3">
        <w:rPr>
          <w:rFonts w:ascii="Arial" w:hAnsi="Arial" w:cs="Arial"/>
        </w:rPr>
        <w:t>Peer-asse</w:t>
      </w:r>
      <w:r w:rsidR="00130628">
        <w:rPr>
          <w:rFonts w:ascii="Arial" w:hAnsi="Arial" w:cs="Arial"/>
        </w:rPr>
        <w:t>ssment is valuable because learner</w:t>
      </w:r>
      <w:r w:rsidR="00A21AB3" w:rsidRPr="00A21AB3">
        <w:rPr>
          <w:rFonts w:ascii="Arial" w:hAnsi="Arial" w:cs="Arial"/>
        </w:rPr>
        <w:t>s may accept, from one another, criticisms of their own work, which they make no</w:t>
      </w:r>
      <w:r w:rsidR="00A21AB3">
        <w:rPr>
          <w:rFonts w:ascii="Arial" w:hAnsi="Arial" w:cs="Arial"/>
        </w:rPr>
        <w:t>t take seriously from an adult.</w:t>
      </w:r>
    </w:p>
    <w:p w14:paraId="00F75B3A" w14:textId="77777777" w:rsidR="00A21AB3" w:rsidRPr="009849FD" w:rsidRDefault="00A21AB3" w:rsidP="009849FD">
      <w:pPr>
        <w:pStyle w:val="ListParagraph"/>
        <w:numPr>
          <w:ilvl w:val="0"/>
          <w:numId w:val="10"/>
        </w:numPr>
        <w:rPr>
          <w:rFonts w:ascii="Arial" w:hAnsi="Arial" w:cs="Arial"/>
        </w:rPr>
      </w:pPr>
      <w:r w:rsidRPr="009849FD">
        <w:rPr>
          <w:rFonts w:ascii="Arial" w:hAnsi="Arial" w:cs="Arial"/>
        </w:rPr>
        <w:t>The int</w:t>
      </w:r>
      <w:r w:rsidR="00601378">
        <w:rPr>
          <w:rFonts w:ascii="Arial" w:hAnsi="Arial" w:cs="Arial"/>
        </w:rPr>
        <w:t>erchange will be in pupil speak</w:t>
      </w:r>
    </w:p>
    <w:p w14:paraId="2C736310" w14:textId="77777777" w:rsidR="00A21AB3" w:rsidRPr="009849FD" w:rsidRDefault="009849FD" w:rsidP="009849FD">
      <w:pPr>
        <w:pStyle w:val="ListParagraph"/>
        <w:numPr>
          <w:ilvl w:val="0"/>
          <w:numId w:val="10"/>
        </w:numPr>
        <w:rPr>
          <w:rFonts w:ascii="Arial" w:hAnsi="Arial" w:cs="Arial"/>
        </w:rPr>
      </w:pPr>
      <w:r>
        <w:rPr>
          <w:rFonts w:ascii="Arial" w:hAnsi="Arial" w:cs="Arial"/>
        </w:rPr>
        <w:t>‘</w:t>
      </w:r>
      <w:r w:rsidR="00693D44">
        <w:rPr>
          <w:rFonts w:ascii="Arial" w:hAnsi="Arial" w:cs="Arial"/>
        </w:rPr>
        <w:t>WWW and EBI</w:t>
      </w:r>
      <w:r>
        <w:rPr>
          <w:rFonts w:ascii="Arial" w:hAnsi="Arial" w:cs="Arial"/>
        </w:rPr>
        <w:t xml:space="preserve"> is to be used by learners</w:t>
      </w:r>
      <w:r w:rsidR="00A21AB3" w:rsidRPr="009849FD">
        <w:rPr>
          <w:rFonts w:ascii="Arial" w:hAnsi="Arial" w:cs="Arial"/>
        </w:rPr>
        <w:t xml:space="preserve"> to quality mark own or others written work.</w:t>
      </w:r>
    </w:p>
    <w:p w14:paraId="61AC2FFB" w14:textId="77777777" w:rsidR="00A21AB3" w:rsidRPr="009849FD" w:rsidRDefault="00A21AB3" w:rsidP="009849FD">
      <w:pPr>
        <w:pStyle w:val="ListParagraph"/>
        <w:numPr>
          <w:ilvl w:val="0"/>
          <w:numId w:val="10"/>
        </w:numPr>
        <w:rPr>
          <w:rFonts w:ascii="Arial" w:hAnsi="Arial" w:cs="Arial"/>
        </w:rPr>
      </w:pPr>
      <w:r w:rsidRPr="009849FD">
        <w:rPr>
          <w:rFonts w:ascii="Arial" w:hAnsi="Arial" w:cs="Arial"/>
        </w:rPr>
        <w:t xml:space="preserve">The age </w:t>
      </w:r>
      <w:r w:rsidR="004D085E">
        <w:rPr>
          <w:rFonts w:ascii="Arial" w:hAnsi="Arial" w:cs="Arial"/>
        </w:rPr>
        <w:t>of the learner</w:t>
      </w:r>
      <w:r w:rsidRPr="009849FD">
        <w:rPr>
          <w:rFonts w:ascii="Arial" w:hAnsi="Arial" w:cs="Arial"/>
        </w:rPr>
        <w:t xml:space="preserve"> and their understanding of the process should be considered when planning for Self and Peer Assessment. </w:t>
      </w:r>
    </w:p>
    <w:p w14:paraId="25B9AD5A" w14:textId="77777777" w:rsidR="00052A55" w:rsidRDefault="00130628" w:rsidP="009849FD">
      <w:pPr>
        <w:pStyle w:val="ListParagraph"/>
        <w:numPr>
          <w:ilvl w:val="0"/>
          <w:numId w:val="10"/>
        </w:numPr>
        <w:rPr>
          <w:rFonts w:ascii="Arial" w:hAnsi="Arial" w:cs="Arial"/>
        </w:rPr>
      </w:pPr>
      <w:r>
        <w:rPr>
          <w:rFonts w:ascii="Arial" w:hAnsi="Arial" w:cs="Arial"/>
        </w:rPr>
        <w:t>When learners</w:t>
      </w:r>
      <w:r w:rsidR="00A21AB3" w:rsidRPr="009849FD">
        <w:rPr>
          <w:rFonts w:ascii="Arial" w:hAnsi="Arial" w:cs="Arial"/>
        </w:rPr>
        <w:t xml:space="preserve"> mark their own work, teacher monitoring / involvement must be evident.</w:t>
      </w:r>
    </w:p>
    <w:p w14:paraId="2293D0F8" w14:textId="77777777" w:rsidR="009B30B9" w:rsidRPr="009B30B9" w:rsidRDefault="009B30B9" w:rsidP="009B30B9">
      <w:pPr>
        <w:rPr>
          <w:rFonts w:ascii="Arial" w:hAnsi="Arial" w:cs="Arial"/>
          <w:b/>
        </w:rPr>
      </w:pPr>
      <w:r w:rsidRPr="009B30B9">
        <w:rPr>
          <w:rFonts w:ascii="Arial" w:hAnsi="Arial" w:cs="Arial"/>
          <w:b/>
        </w:rPr>
        <w:t>GCSE and other examination courses:</w:t>
      </w:r>
    </w:p>
    <w:p w14:paraId="1BC48A45" w14:textId="77777777" w:rsidR="009B30B9" w:rsidRPr="009B30B9" w:rsidRDefault="009B30B9" w:rsidP="009B30B9">
      <w:pPr>
        <w:rPr>
          <w:rFonts w:ascii="Arial" w:hAnsi="Arial" w:cs="Arial"/>
        </w:rPr>
      </w:pPr>
      <w:r w:rsidRPr="009B30B9">
        <w:rPr>
          <w:rFonts w:ascii="Arial" w:hAnsi="Arial" w:cs="Arial"/>
        </w:rPr>
        <w:t>For pupils following examination courses it is important that, wherever possible, marking is directly related to the exam marking criteria/mark schemes. Providing mark schemes for discussion and self/peer marking is to be encouraged.</w:t>
      </w:r>
    </w:p>
    <w:p w14:paraId="3D39CAA2" w14:textId="77777777" w:rsidR="006E55F3" w:rsidRPr="006E55F3" w:rsidRDefault="006E55F3" w:rsidP="006E55F3">
      <w:pPr>
        <w:rPr>
          <w:rFonts w:ascii="Arial" w:hAnsi="Arial" w:cs="Arial"/>
          <w:b/>
          <w:sz w:val="24"/>
          <w:szCs w:val="24"/>
        </w:rPr>
      </w:pPr>
      <w:r w:rsidRPr="006E55F3">
        <w:rPr>
          <w:rFonts w:ascii="Arial" w:hAnsi="Arial" w:cs="Arial"/>
          <w:b/>
          <w:sz w:val="24"/>
          <w:szCs w:val="24"/>
        </w:rPr>
        <w:t>Support Staff marking expectations</w:t>
      </w:r>
      <w:r>
        <w:rPr>
          <w:rFonts w:ascii="Arial" w:hAnsi="Arial" w:cs="Arial"/>
          <w:b/>
          <w:sz w:val="24"/>
          <w:szCs w:val="24"/>
        </w:rPr>
        <w:t>:</w:t>
      </w:r>
    </w:p>
    <w:p w14:paraId="6D1F6D1C" w14:textId="77777777" w:rsidR="006E55F3" w:rsidRDefault="006E55F3" w:rsidP="006E55F3">
      <w:pPr>
        <w:rPr>
          <w:rFonts w:ascii="Arial" w:hAnsi="Arial" w:cs="Arial"/>
        </w:rPr>
      </w:pPr>
      <w:r>
        <w:rPr>
          <w:rFonts w:ascii="Arial" w:hAnsi="Arial" w:cs="Arial"/>
        </w:rPr>
        <w:t xml:space="preserve">All support staff are expected to </w:t>
      </w:r>
      <w:r w:rsidR="00601378">
        <w:rPr>
          <w:rFonts w:ascii="Arial" w:hAnsi="Arial" w:cs="Arial"/>
        </w:rPr>
        <w:t>also provide feedback to the group they are supporting</w:t>
      </w:r>
      <w:r>
        <w:rPr>
          <w:rFonts w:ascii="Arial" w:hAnsi="Arial" w:cs="Arial"/>
        </w:rPr>
        <w:t xml:space="preserve"> a group in class; withdraw a group from the classroom, or when they are 1:1 support for a learner. </w:t>
      </w:r>
    </w:p>
    <w:p w14:paraId="69A9B737" w14:textId="77777777" w:rsidR="006E55F3" w:rsidRDefault="006E55F3" w:rsidP="006E55F3">
      <w:pPr>
        <w:rPr>
          <w:rFonts w:ascii="Arial" w:hAnsi="Arial" w:cs="Arial"/>
        </w:rPr>
      </w:pPr>
      <w:r>
        <w:rPr>
          <w:rFonts w:ascii="Arial" w:hAnsi="Arial" w:cs="Arial"/>
        </w:rPr>
        <w:t>The expectation is that</w:t>
      </w:r>
    </w:p>
    <w:p w14:paraId="2EE6B67D" w14:textId="77777777" w:rsidR="006E55F3" w:rsidRPr="006E55F3" w:rsidRDefault="006E55F3" w:rsidP="006E55F3">
      <w:pPr>
        <w:pStyle w:val="ListParagraph"/>
        <w:numPr>
          <w:ilvl w:val="0"/>
          <w:numId w:val="13"/>
        </w:numPr>
        <w:rPr>
          <w:rFonts w:ascii="Arial" w:hAnsi="Arial" w:cs="Arial"/>
        </w:rPr>
      </w:pPr>
      <w:r w:rsidRPr="006E55F3">
        <w:rPr>
          <w:rFonts w:ascii="Arial" w:hAnsi="Arial" w:cs="Arial"/>
        </w:rPr>
        <w:t xml:space="preserve">Both learners and teachers benefit from the </w:t>
      </w:r>
      <w:r w:rsidR="00601378">
        <w:rPr>
          <w:rFonts w:ascii="Arial" w:hAnsi="Arial" w:cs="Arial"/>
        </w:rPr>
        <w:t>feedback</w:t>
      </w:r>
      <w:r w:rsidRPr="006E55F3">
        <w:rPr>
          <w:rFonts w:ascii="Arial" w:hAnsi="Arial" w:cs="Arial"/>
        </w:rPr>
        <w:t xml:space="preserve">. </w:t>
      </w:r>
    </w:p>
    <w:p w14:paraId="63F39666" w14:textId="77777777" w:rsidR="006E55F3" w:rsidRPr="006E55F3" w:rsidRDefault="006E55F3" w:rsidP="006E55F3">
      <w:pPr>
        <w:pStyle w:val="ListParagraph"/>
        <w:numPr>
          <w:ilvl w:val="0"/>
          <w:numId w:val="13"/>
        </w:numPr>
        <w:rPr>
          <w:rFonts w:ascii="Arial" w:hAnsi="Arial" w:cs="Arial"/>
        </w:rPr>
      </w:pPr>
      <w:r w:rsidRPr="006E55F3">
        <w:rPr>
          <w:rFonts w:ascii="Arial" w:hAnsi="Arial" w:cs="Arial"/>
        </w:rPr>
        <w:t xml:space="preserve">Support staff receive regular training regarding </w:t>
      </w:r>
      <w:r w:rsidR="00601378">
        <w:rPr>
          <w:rFonts w:ascii="Arial" w:hAnsi="Arial" w:cs="Arial"/>
        </w:rPr>
        <w:t>giving feedback</w:t>
      </w:r>
      <w:r w:rsidRPr="006E55F3">
        <w:rPr>
          <w:rFonts w:ascii="Arial" w:hAnsi="Arial" w:cs="Arial"/>
        </w:rPr>
        <w:t xml:space="preserve"> and should ask for support, should they require it, from any class teacher or their line manager.</w:t>
      </w:r>
    </w:p>
    <w:p w14:paraId="12DDC1B7" w14:textId="77777777" w:rsidR="006E55F3" w:rsidRPr="006E55F3" w:rsidRDefault="006E55F3" w:rsidP="006E55F3">
      <w:pPr>
        <w:pStyle w:val="ListParagraph"/>
        <w:numPr>
          <w:ilvl w:val="0"/>
          <w:numId w:val="13"/>
        </w:numPr>
        <w:rPr>
          <w:rFonts w:ascii="Arial" w:hAnsi="Arial" w:cs="Arial"/>
        </w:rPr>
      </w:pPr>
      <w:r w:rsidRPr="006E55F3">
        <w:rPr>
          <w:rFonts w:ascii="Arial" w:hAnsi="Arial" w:cs="Arial"/>
        </w:rPr>
        <w:t xml:space="preserve">Support staff are expected to follow the </w:t>
      </w:r>
      <w:r w:rsidR="00601378">
        <w:rPr>
          <w:rFonts w:ascii="Arial" w:hAnsi="Arial" w:cs="Arial"/>
        </w:rPr>
        <w:t>feedback</w:t>
      </w:r>
      <w:r w:rsidRPr="006E55F3">
        <w:rPr>
          <w:rFonts w:ascii="Arial" w:hAnsi="Arial" w:cs="Arial"/>
        </w:rPr>
        <w:t xml:space="preserve"> policy.</w:t>
      </w:r>
    </w:p>
    <w:p w14:paraId="605D4A38" w14:textId="77777777" w:rsidR="006E55F3" w:rsidRPr="006E55F3" w:rsidRDefault="006E55F3" w:rsidP="006E55F3">
      <w:pPr>
        <w:pStyle w:val="ListParagraph"/>
        <w:numPr>
          <w:ilvl w:val="0"/>
          <w:numId w:val="13"/>
        </w:numPr>
        <w:rPr>
          <w:rFonts w:ascii="Arial" w:hAnsi="Arial" w:cs="Arial"/>
        </w:rPr>
      </w:pPr>
      <w:r w:rsidRPr="006E55F3">
        <w:rPr>
          <w:rFonts w:ascii="Arial" w:hAnsi="Arial" w:cs="Arial"/>
        </w:rPr>
        <w:lastRenderedPageBreak/>
        <w:t xml:space="preserve">Support staff are expected to </w:t>
      </w:r>
      <w:r w:rsidR="00601378">
        <w:rPr>
          <w:rFonts w:ascii="Arial" w:hAnsi="Arial" w:cs="Arial"/>
        </w:rPr>
        <w:t>provide feedback</w:t>
      </w:r>
      <w:r w:rsidRPr="006E55F3">
        <w:rPr>
          <w:rFonts w:ascii="Arial" w:hAnsi="Arial" w:cs="Arial"/>
        </w:rPr>
        <w:t xml:space="preserve"> against the learning objective</w:t>
      </w:r>
      <w:r w:rsidR="00130628">
        <w:rPr>
          <w:rFonts w:ascii="Arial" w:hAnsi="Arial" w:cs="Arial"/>
        </w:rPr>
        <w:t>/success criteria</w:t>
      </w:r>
      <w:r w:rsidRPr="006E55F3">
        <w:rPr>
          <w:rFonts w:ascii="Arial" w:hAnsi="Arial" w:cs="Arial"/>
        </w:rPr>
        <w:t xml:space="preserve"> so that the learner knows when they were successful and what they need to do better next time. </w:t>
      </w:r>
    </w:p>
    <w:p w14:paraId="75F51DC8" w14:textId="77777777" w:rsidR="006E55F3" w:rsidRDefault="006E55F3" w:rsidP="006E55F3">
      <w:pPr>
        <w:pStyle w:val="ListParagraph"/>
        <w:numPr>
          <w:ilvl w:val="0"/>
          <w:numId w:val="13"/>
        </w:numPr>
        <w:rPr>
          <w:rFonts w:ascii="Arial" w:hAnsi="Arial" w:cs="Arial"/>
        </w:rPr>
      </w:pPr>
      <w:r w:rsidRPr="006E55F3">
        <w:rPr>
          <w:rFonts w:ascii="Arial" w:hAnsi="Arial" w:cs="Arial"/>
        </w:rPr>
        <w:t xml:space="preserve">Support staff should indicate to the teacher, particularly when they withdraw children, the level of independence or how much support the learner(s) received when carrying out </w:t>
      </w:r>
      <w:r w:rsidR="00130628">
        <w:rPr>
          <w:rFonts w:ascii="Arial" w:hAnsi="Arial" w:cs="Arial"/>
        </w:rPr>
        <w:t>the</w:t>
      </w:r>
      <w:r w:rsidRPr="006E55F3">
        <w:rPr>
          <w:rFonts w:ascii="Arial" w:hAnsi="Arial" w:cs="Arial"/>
        </w:rPr>
        <w:t xml:space="preserve"> learning activity. </w:t>
      </w:r>
    </w:p>
    <w:p w14:paraId="1151486E" w14:textId="77777777" w:rsidR="005F3242" w:rsidRPr="005F3242" w:rsidRDefault="005F3242" w:rsidP="005F3242">
      <w:pPr>
        <w:rPr>
          <w:rFonts w:ascii="Arial" w:hAnsi="Arial" w:cs="Arial"/>
          <w:b/>
          <w:sz w:val="24"/>
          <w:szCs w:val="24"/>
        </w:rPr>
      </w:pPr>
      <w:r w:rsidRPr="005F3242">
        <w:rPr>
          <w:rFonts w:ascii="Arial" w:hAnsi="Arial" w:cs="Arial"/>
          <w:b/>
          <w:sz w:val="24"/>
          <w:szCs w:val="24"/>
        </w:rPr>
        <w:t>Quality Standards Criteria:</w:t>
      </w:r>
    </w:p>
    <w:p w14:paraId="76544DC5" w14:textId="77777777" w:rsidR="005F3242" w:rsidRPr="005F3242" w:rsidRDefault="005F3242" w:rsidP="005F3242">
      <w:pPr>
        <w:pStyle w:val="ListParagraph"/>
        <w:numPr>
          <w:ilvl w:val="0"/>
          <w:numId w:val="11"/>
        </w:numPr>
        <w:rPr>
          <w:rFonts w:ascii="Arial" w:hAnsi="Arial" w:cs="Arial"/>
        </w:rPr>
      </w:pPr>
      <w:r w:rsidRPr="005F3242">
        <w:rPr>
          <w:rFonts w:ascii="Arial" w:hAnsi="Arial" w:cs="Arial"/>
        </w:rPr>
        <w:t>Oral feedback is the most powerful. Teachers create as many opportunities for this as possible</w:t>
      </w:r>
    </w:p>
    <w:p w14:paraId="1B38660C" w14:textId="77777777" w:rsidR="005F3242" w:rsidRPr="005F3242" w:rsidRDefault="004D085E" w:rsidP="005F3242">
      <w:pPr>
        <w:pStyle w:val="ListParagraph"/>
        <w:numPr>
          <w:ilvl w:val="0"/>
          <w:numId w:val="11"/>
        </w:numPr>
        <w:rPr>
          <w:rFonts w:ascii="Arial" w:hAnsi="Arial" w:cs="Arial"/>
        </w:rPr>
      </w:pPr>
      <w:r>
        <w:rPr>
          <w:rFonts w:ascii="Arial" w:hAnsi="Arial" w:cs="Arial"/>
        </w:rPr>
        <w:t>Learner</w:t>
      </w:r>
      <w:r w:rsidR="0094177C">
        <w:rPr>
          <w:rFonts w:ascii="Arial" w:hAnsi="Arial" w:cs="Arial"/>
        </w:rPr>
        <w:t>s</w:t>
      </w:r>
      <w:r w:rsidR="005F3242" w:rsidRPr="005F3242">
        <w:rPr>
          <w:rFonts w:ascii="Arial" w:hAnsi="Arial" w:cs="Arial"/>
        </w:rPr>
        <w:t xml:space="preserve"> </w:t>
      </w:r>
      <w:r w:rsidR="00601378">
        <w:rPr>
          <w:rFonts w:ascii="Arial" w:hAnsi="Arial" w:cs="Arial"/>
        </w:rPr>
        <w:t>are provided with feedback</w:t>
      </w:r>
      <w:r w:rsidR="005F3242" w:rsidRPr="005F3242">
        <w:rPr>
          <w:rFonts w:ascii="Arial" w:hAnsi="Arial" w:cs="Arial"/>
        </w:rPr>
        <w:t xml:space="preserve"> as soon as possible after completion</w:t>
      </w:r>
      <w:r w:rsidR="00601378">
        <w:rPr>
          <w:rFonts w:ascii="Arial" w:hAnsi="Arial" w:cs="Arial"/>
        </w:rPr>
        <w:t xml:space="preserve"> of a learning activity</w:t>
      </w:r>
      <w:r w:rsidR="005F3242" w:rsidRPr="005F3242">
        <w:rPr>
          <w:rFonts w:ascii="Arial" w:hAnsi="Arial" w:cs="Arial"/>
        </w:rPr>
        <w:t xml:space="preserve"> </w:t>
      </w:r>
    </w:p>
    <w:p w14:paraId="5DAF87FD" w14:textId="77777777" w:rsidR="005F3242" w:rsidRPr="005F3242" w:rsidRDefault="005F3242" w:rsidP="005F3242">
      <w:pPr>
        <w:pStyle w:val="ListParagraph"/>
        <w:numPr>
          <w:ilvl w:val="0"/>
          <w:numId w:val="11"/>
        </w:numPr>
        <w:rPr>
          <w:rFonts w:ascii="Arial" w:hAnsi="Arial" w:cs="Arial"/>
        </w:rPr>
      </w:pPr>
      <w:r w:rsidRPr="005F3242">
        <w:rPr>
          <w:rFonts w:ascii="Arial" w:hAnsi="Arial" w:cs="Arial"/>
        </w:rPr>
        <w:t>Feedback relates as much as possible the lesson objective/success criteria of the curriculum focus</w:t>
      </w:r>
    </w:p>
    <w:p w14:paraId="3200E681" w14:textId="77777777" w:rsidR="005F3242" w:rsidRPr="005F3242" w:rsidRDefault="005F3242" w:rsidP="005F3242">
      <w:pPr>
        <w:pStyle w:val="ListParagraph"/>
        <w:numPr>
          <w:ilvl w:val="0"/>
          <w:numId w:val="11"/>
        </w:numPr>
        <w:rPr>
          <w:rFonts w:ascii="Arial" w:hAnsi="Arial" w:cs="Arial"/>
        </w:rPr>
      </w:pPr>
      <w:r w:rsidRPr="005F3242">
        <w:rPr>
          <w:rFonts w:ascii="Arial" w:hAnsi="Arial" w:cs="Arial"/>
        </w:rPr>
        <w:t>Comments are succ</w:t>
      </w:r>
      <w:r w:rsidR="004D085E">
        <w:rPr>
          <w:rFonts w:ascii="Arial" w:hAnsi="Arial" w:cs="Arial"/>
        </w:rPr>
        <w:t>inct and accessible to the learner</w:t>
      </w:r>
      <w:r w:rsidRPr="005F3242">
        <w:rPr>
          <w:rFonts w:ascii="Arial" w:hAnsi="Arial" w:cs="Arial"/>
        </w:rPr>
        <w:t>. In focused marking they point out successes and points for improvement</w:t>
      </w:r>
    </w:p>
    <w:p w14:paraId="6797A46C" w14:textId="77777777" w:rsidR="00C94FA7" w:rsidRPr="00B439BA" w:rsidRDefault="005F3242" w:rsidP="00B439BA">
      <w:pPr>
        <w:pStyle w:val="ListParagraph"/>
        <w:numPr>
          <w:ilvl w:val="0"/>
          <w:numId w:val="11"/>
        </w:numPr>
        <w:rPr>
          <w:rFonts w:ascii="Arial" w:hAnsi="Arial" w:cs="Arial"/>
        </w:rPr>
      </w:pPr>
      <w:r w:rsidRPr="005F3242">
        <w:rPr>
          <w:rFonts w:ascii="Arial" w:hAnsi="Arial" w:cs="Arial"/>
        </w:rPr>
        <w:t>For feedback</w:t>
      </w:r>
      <w:r w:rsidR="004D085E">
        <w:rPr>
          <w:rFonts w:ascii="Arial" w:hAnsi="Arial" w:cs="Arial"/>
        </w:rPr>
        <w:t xml:space="preserve"> to be effective, time for learner</w:t>
      </w:r>
      <w:r w:rsidRPr="005F3242">
        <w:rPr>
          <w:rFonts w:ascii="Arial" w:hAnsi="Arial" w:cs="Arial"/>
        </w:rPr>
        <w:t>s to make improvements or responses is planned for (this is often verbal).  Where appropriate, teachers manage this within lessons as well as in follow up sessions.</w:t>
      </w:r>
    </w:p>
    <w:p w14:paraId="6F7695A0" w14:textId="77777777" w:rsidR="00C94FA7" w:rsidRPr="00C94FA7" w:rsidRDefault="00C94FA7" w:rsidP="00C94FA7">
      <w:pPr>
        <w:rPr>
          <w:rFonts w:ascii="Arial" w:hAnsi="Arial" w:cs="Arial"/>
          <w:b/>
          <w:sz w:val="24"/>
          <w:szCs w:val="24"/>
        </w:rPr>
      </w:pPr>
      <w:r w:rsidRPr="00C94FA7">
        <w:rPr>
          <w:rFonts w:ascii="Arial" w:hAnsi="Arial" w:cs="Arial"/>
          <w:b/>
          <w:sz w:val="24"/>
          <w:szCs w:val="24"/>
        </w:rPr>
        <w:t>Roles and Responsibilities:</w:t>
      </w:r>
    </w:p>
    <w:p w14:paraId="3357096C" w14:textId="77777777" w:rsidR="00C94FA7" w:rsidRPr="004D085E" w:rsidRDefault="00C94FA7" w:rsidP="00C94FA7">
      <w:pPr>
        <w:rPr>
          <w:rFonts w:ascii="Arial" w:hAnsi="Arial" w:cs="Arial"/>
        </w:rPr>
      </w:pPr>
      <w:r w:rsidRPr="004D085E">
        <w:rPr>
          <w:rFonts w:ascii="Arial" w:hAnsi="Arial" w:cs="Arial"/>
        </w:rPr>
        <w:t xml:space="preserve">Responsibility for promoting the highest quality of </w:t>
      </w:r>
      <w:r w:rsidR="00601378">
        <w:rPr>
          <w:rFonts w:ascii="Arial" w:hAnsi="Arial" w:cs="Arial"/>
        </w:rPr>
        <w:t>feedback</w:t>
      </w:r>
      <w:r w:rsidRPr="004D085E">
        <w:rPr>
          <w:rFonts w:ascii="Arial" w:hAnsi="Arial" w:cs="Arial"/>
        </w:rPr>
        <w:t xml:space="preserve"> lies with the whole school community. It requires the utmost professionalism from teachers and in return expects learners to understand the part they play in the process so that they can take responsibility for their own learning.</w:t>
      </w:r>
    </w:p>
    <w:p w14:paraId="2D113619" w14:textId="77777777" w:rsidR="00C94FA7" w:rsidRPr="004D085E" w:rsidRDefault="00C94FA7" w:rsidP="00C94FA7">
      <w:pPr>
        <w:rPr>
          <w:rFonts w:ascii="Arial" w:hAnsi="Arial" w:cs="Arial"/>
        </w:rPr>
      </w:pPr>
      <w:r w:rsidRPr="004D085E">
        <w:rPr>
          <w:rFonts w:ascii="Arial" w:hAnsi="Arial" w:cs="Arial"/>
        </w:rPr>
        <w:t>Key roles and responsibilities include:</w:t>
      </w:r>
    </w:p>
    <w:p w14:paraId="085529F6" w14:textId="77777777" w:rsidR="00C94FA7" w:rsidRPr="004D085E" w:rsidRDefault="00C94FA7" w:rsidP="00C94FA7">
      <w:pPr>
        <w:pStyle w:val="ListParagraph"/>
        <w:numPr>
          <w:ilvl w:val="0"/>
          <w:numId w:val="14"/>
        </w:numPr>
        <w:rPr>
          <w:rFonts w:ascii="Arial" w:hAnsi="Arial" w:cs="Arial"/>
        </w:rPr>
      </w:pPr>
      <w:r w:rsidRPr="004D085E">
        <w:rPr>
          <w:rFonts w:ascii="Arial" w:hAnsi="Arial" w:cs="Arial"/>
        </w:rPr>
        <w:t>The Management Committee in defining and agreeing the principles underlying the school policy and in monitoring and reviewing its application;</w:t>
      </w:r>
    </w:p>
    <w:p w14:paraId="463783C8" w14:textId="77777777" w:rsidR="00C94FA7" w:rsidRPr="004D085E" w:rsidRDefault="00C94FA7" w:rsidP="00C94FA7">
      <w:pPr>
        <w:pStyle w:val="ListParagraph"/>
        <w:numPr>
          <w:ilvl w:val="0"/>
          <w:numId w:val="14"/>
        </w:numPr>
        <w:rPr>
          <w:rFonts w:ascii="Arial" w:hAnsi="Arial" w:cs="Arial"/>
        </w:rPr>
      </w:pPr>
      <w:r w:rsidRPr="004D085E">
        <w:rPr>
          <w:rFonts w:ascii="Arial" w:hAnsi="Arial" w:cs="Arial"/>
        </w:rPr>
        <w:t xml:space="preserve">The </w:t>
      </w:r>
      <w:proofErr w:type="spellStart"/>
      <w:r w:rsidRPr="004D085E">
        <w:rPr>
          <w:rFonts w:ascii="Arial" w:hAnsi="Arial" w:cs="Arial"/>
        </w:rPr>
        <w:t>Headteacher</w:t>
      </w:r>
      <w:proofErr w:type="spellEnd"/>
      <w:r w:rsidRPr="004D085E">
        <w:rPr>
          <w:rFonts w:ascii="Arial" w:hAnsi="Arial" w:cs="Arial"/>
        </w:rPr>
        <w:t xml:space="preserve"> in framing the school policy and, with other members of the Senior Management Team, organising support for the implementation of the policy and the monitoring of teaching and learning;</w:t>
      </w:r>
    </w:p>
    <w:p w14:paraId="5AC75916" w14:textId="77777777" w:rsidR="00C94FA7" w:rsidRPr="004D085E" w:rsidRDefault="00C94FA7" w:rsidP="00C94FA7">
      <w:pPr>
        <w:pStyle w:val="ListParagraph"/>
        <w:numPr>
          <w:ilvl w:val="0"/>
          <w:numId w:val="14"/>
        </w:numPr>
        <w:rPr>
          <w:rFonts w:ascii="Arial" w:hAnsi="Arial" w:cs="Arial"/>
        </w:rPr>
      </w:pPr>
      <w:r w:rsidRPr="004D085E">
        <w:rPr>
          <w:rFonts w:ascii="Arial" w:hAnsi="Arial" w:cs="Arial"/>
        </w:rPr>
        <w:t>All staff in ensuring consistent application of the policy;</w:t>
      </w:r>
    </w:p>
    <w:p w14:paraId="2CB17B22" w14:textId="77777777" w:rsidR="00C94FA7" w:rsidRPr="004D085E" w:rsidRDefault="00C94FA7" w:rsidP="00C94FA7">
      <w:pPr>
        <w:pStyle w:val="ListParagraph"/>
        <w:numPr>
          <w:ilvl w:val="0"/>
          <w:numId w:val="14"/>
        </w:numPr>
        <w:rPr>
          <w:rFonts w:ascii="Arial" w:hAnsi="Arial" w:cs="Arial"/>
        </w:rPr>
      </w:pPr>
      <w:r w:rsidRPr="004D085E">
        <w:rPr>
          <w:rFonts w:ascii="Arial" w:hAnsi="Arial" w:cs="Arial"/>
        </w:rPr>
        <w:t>Parents and carers, who will be encouraged to take an interest in their child’s learning, working in partnership with the school to maintain high levels of progress;</w:t>
      </w:r>
    </w:p>
    <w:p w14:paraId="2FCD8E89" w14:textId="77777777" w:rsidR="00C94FA7" w:rsidRPr="004D085E" w:rsidRDefault="00C94FA7" w:rsidP="00C94FA7">
      <w:pPr>
        <w:pStyle w:val="ListParagraph"/>
        <w:numPr>
          <w:ilvl w:val="0"/>
          <w:numId w:val="14"/>
        </w:numPr>
        <w:rPr>
          <w:rFonts w:ascii="Arial" w:hAnsi="Arial" w:cs="Arial"/>
        </w:rPr>
      </w:pPr>
      <w:r w:rsidRPr="004D085E">
        <w:rPr>
          <w:rFonts w:ascii="Arial" w:hAnsi="Arial" w:cs="Arial"/>
        </w:rPr>
        <w:t>Learners need to be aware of what is expected of them in order that their learning, and that of those around them, is as effective as possible. It is important that they understand the value of the learning process.</w:t>
      </w:r>
    </w:p>
    <w:p w14:paraId="245B4A93" w14:textId="77777777" w:rsidR="00054C84" w:rsidRDefault="005C7105" w:rsidP="005C7105">
      <w:pPr>
        <w:rPr>
          <w:rFonts w:ascii="Arial" w:hAnsi="Arial" w:cs="Arial"/>
          <w:b/>
          <w:sz w:val="24"/>
          <w:szCs w:val="24"/>
        </w:rPr>
      </w:pPr>
      <w:r w:rsidRPr="005C7105">
        <w:rPr>
          <w:rFonts w:ascii="Arial" w:hAnsi="Arial" w:cs="Arial"/>
          <w:b/>
          <w:sz w:val="24"/>
          <w:szCs w:val="24"/>
        </w:rPr>
        <w:t>Professional development:</w:t>
      </w:r>
    </w:p>
    <w:p w14:paraId="5D48A711" w14:textId="77777777" w:rsidR="005C7105" w:rsidRPr="00054C84" w:rsidRDefault="005C7105" w:rsidP="005C7105">
      <w:pPr>
        <w:rPr>
          <w:rFonts w:ascii="Arial" w:hAnsi="Arial" w:cs="Arial"/>
          <w:b/>
          <w:sz w:val="24"/>
          <w:szCs w:val="24"/>
        </w:rPr>
      </w:pPr>
      <w:r>
        <w:rPr>
          <w:rFonts w:ascii="Arial" w:hAnsi="Arial" w:cs="Arial"/>
        </w:rPr>
        <w:t xml:space="preserve">Staff will receive regular training on the policy and how to use it effectively to ensure high standards and progress are maintained. </w:t>
      </w:r>
    </w:p>
    <w:p w14:paraId="35F117AA" w14:textId="77777777" w:rsidR="001E1B55" w:rsidRPr="002B11AA" w:rsidRDefault="001E1B55" w:rsidP="001E1B55">
      <w:pPr>
        <w:rPr>
          <w:rFonts w:ascii="Arial" w:hAnsi="Arial" w:cs="Arial"/>
          <w:b/>
          <w:sz w:val="24"/>
          <w:szCs w:val="24"/>
        </w:rPr>
      </w:pPr>
      <w:r w:rsidRPr="002B11AA">
        <w:rPr>
          <w:rFonts w:ascii="Arial" w:hAnsi="Arial" w:cs="Arial"/>
          <w:b/>
          <w:sz w:val="24"/>
          <w:szCs w:val="24"/>
        </w:rPr>
        <w:t>Monitoring and Evaluation:</w:t>
      </w:r>
    </w:p>
    <w:p w14:paraId="7D25AF91" w14:textId="77777777" w:rsidR="001E1B55" w:rsidRPr="002B11AA" w:rsidRDefault="005F3242" w:rsidP="001E1B55">
      <w:pPr>
        <w:rPr>
          <w:rFonts w:ascii="Arial" w:hAnsi="Arial" w:cs="Arial"/>
        </w:rPr>
      </w:pPr>
      <w:r>
        <w:rPr>
          <w:rFonts w:ascii="Arial" w:hAnsi="Arial" w:cs="Arial"/>
        </w:rPr>
        <w:t xml:space="preserve">The Senior Leadership Team will review samples of work </w:t>
      </w:r>
      <w:r w:rsidR="00B439BA">
        <w:rPr>
          <w:rFonts w:ascii="Arial" w:hAnsi="Arial" w:cs="Arial"/>
        </w:rPr>
        <w:t>(as per the school Teaching and Learning</w:t>
      </w:r>
      <w:r w:rsidR="003A6C5E">
        <w:rPr>
          <w:rFonts w:ascii="Arial" w:hAnsi="Arial" w:cs="Arial"/>
        </w:rPr>
        <w:t xml:space="preserve"> calendar) </w:t>
      </w:r>
      <w:r>
        <w:rPr>
          <w:rFonts w:ascii="Arial" w:hAnsi="Arial" w:cs="Arial"/>
        </w:rPr>
        <w:t xml:space="preserve">from each class to monitor the implementation of this policy and the effectiveness of the </w:t>
      </w:r>
      <w:r w:rsidR="00AF7BF1">
        <w:rPr>
          <w:rFonts w:ascii="Arial" w:hAnsi="Arial" w:cs="Arial"/>
        </w:rPr>
        <w:t>feedback</w:t>
      </w:r>
      <w:r>
        <w:rPr>
          <w:rFonts w:ascii="Arial" w:hAnsi="Arial" w:cs="Arial"/>
        </w:rPr>
        <w:t xml:space="preserve"> throughout the school. An analysis will be made and feedback will be given to staff.  </w:t>
      </w:r>
      <w:r w:rsidR="001E1B55" w:rsidRPr="002B11AA">
        <w:rPr>
          <w:rFonts w:ascii="Arial" w:hAnsi="Arial" w:cs="Arial"/>
        </w:rPr>
        <w:t>A review of samples of work in work scrutiny, lesson observations and learning walks should inform the following:</w:t>
      </w:r>
    </w:p>
    <w:p w14:paraId="29CD5393" w14:textId="77777777" w:rsidR="001E1B55" w:rsidRPr="002B11AA" w:rsidRDefault="005F3242" w:rsidP="001E1B55">
      <w:pPr>
        <w:pStyle w:val="ListParagraph"/>
        <w:numPr>
          <w:ilvl w:val="0"/>
          <w:numId w:val="3"/>
        </w:numPr>
        <w:rPr>
          <w:rFonts w:ascii="Arial" w:hAnsi="Arial" w:cs="Arial"/>
        </w:rPr>
      </w:pPr>
      <w:r>
        <w:rPr>
          <w:rFonts w:ascii="Arial" w:hAnsi="Arial" w:cs="Arial"/>
        </w:rPr>
        <w:t>Improvement in learners</w:t>
      </w:r>
      <w:r w:rsidR="001E1B55" w:rsidRPr="002B11AA">
        <w:rPr>
          <w:rFonts w:ascii="Arial" w:hAnsi="Arial" w:cs="Arial"/>
        </w:rPr>
        <w:t>’ achievement and attainment</w:t>
      </w:r>
      <w:r w:rsidR="003A6C5E">
        <w:rPr>
          <w:rFonts w:ascii="Arial" w:hAnsi="Arial" w:cs="Arial"/>
        </w:rPr>
        <w:t>;</w:t>
      </w:r>
    </w:p>
    <w:p w14:paraId="450BF8A8" w14:textId="25CD719D" w:rsidR="001E1B55" w:rsidRPr="002B11AA" w:rsidRDefault="001E1B55" w:rsidP="001E1B55">
      <w:pPr>
        <w:pStyle w:val="ListParagraph"/>
        <w:numPr>
          <w:ilvl w:val="0"/>
          <w:numId w:val="3"/>
        </w:numPr>
        <w:rPr>
          <w:rFonts w:ascii="Arial" w:hAnsi="Arial" w:cs="Arial"/>
        </w:rPr>
      </w:pPr>
      <w:r w:rsidRPr="002B11AA">
        <w:rPr>
          <w:rFonts w:ascii="Arial" w:hAnsi="Arial" w:cs="Arial"/>
        </w:rPr>
        <w:t xml:space="preserve">Consistency in teachers’ </w:t>
      </w:r>
      <w:r w:rsidR="0047793B">
        <w:rPr>
          <w:rFonts w:ascii="Arial" w:hAnsi="Arial" w:cs="Arial"/>
        </w:rPr>
        <w:t>feedback</w:t>
      </w:r>
      <w:r w:rsidRPr="002B11AA">
        <w:rPr>
          <w:rFonts w:ascii="Arial" w:hAnsi="Arial" w:cs="Arial"/>
        </w:rPr>
        <w:t xml:space="preserve"> across subjects</w:t>
      </w:r>
      <w:r w:rsidR="003A6C5E">
        <w:rPr>
          <w:rFonts w:ascii="Arial" w:hAnsi="Arial" w:cs="Arial"/>
        </w:rPr>
        <w:t>;</w:t>
      </w:r>
      <w:r w:rsidRPr="002B11AA">
        <w:rPr>
          <w:rFonts w:ascii="Arial" w:hAnsi="Arial" w:cs="Arial"/>
        </w:rPr>
        <w:t xml:space="preserve"> </w:t>
      </w:r>
    </w:p>
    <w:p w14:paraId="774F1F18" w14:textId="77777777" w:rsidR="001E1B55" w:rsidRPr="002B11AA" w:rsidRDefault="005F3242" w:rsidP="001E1B55">
      <w:pPr>
        <w:pStyle w:val="ListParagraph"/>
        <w:numPr>
          <w:ilvl w:val="0"/>
          <w:numId w:val="3"/>
        </w:numPr>
        <w:rPr>
          <w:rFonts w:ascii="Arial" w:hAnsi="Arial" w:cs="Arial"/>
        </w:rPr>
      </w:pPr>
      <w:r>
        <w:rPr>
          <w:rFonts w:ascii="Arial" w:hAnsi="Arial" w:cs="Arial"/>
        </w:rPr>
        <w:t>Participation of learners</w:t>
      </w:r>
      <w:r w:rsidR="001E1B55" w:rsidRPr="002B11AA">
        <w:rPr>
          <w:rFonts w:ascii="Arial" w:hAnsi="Arial" w:cs="Arial"/>
        </w:rPr>
        <w:t xml:space="preserve"> in the process</w:t>
      </w:r>
      <w:r w:rsidR="003A6C5E">
        <w:rPr>
          <w:rFonts w:ascii="Arial" w:hAnsi="Arial" w:cs="Arial"/>
        </w:rPr>
        <w:t>.</w:t>
      </w:r>
    </w:p>
    <w:p w14:paraId="3168C24C" w14:textId="77777777" w:rsidR="005F3242" w:rsidRDefault="005F3242" w:rsidP="001E1B55">
      <w:pPr>
        <w:rPr>
          <w:rFonts w:ascii="Arial" w:hAnsi="Arial" w:cs="Arial"/>
        </w:rPr>
      </w:pPr>
      <w:r>
        <w:rPr>
          <w:rFonts w:ascii="Arial" w:hAnsi="Arial" w:cs="Arial"/>
        </w:rPr>
        <w:lastRenderedPageBreak/>
        <w:t>The desired outcomes for this policy are improvements in students learning and greater clarity amongst learners, teache</w:t>
      </w:r>
      <w:r w:rsidR="003A6C5E">
        <w:rPr>
          <w:rFonts w:ascii="Arial" w:hAnsi="Arial" w:cs="Arial"/>
        </w:rPr>
        <w:t>rs and parents concerning learner</w:t>
      </w:r>
      <w:r>
        <w:rPr>
          <w:rFonts w:ascii="Arial" w:hAnsi="Arial" w:cs="Arial"/>
        </w:rPr>
        <w:t xml:space="preserve"> achievement and progress. </w:t>
      </w:r>
    </w:p>
    <w:p w14:paraId="1AF2AAB7" w14:textId="77777777" w:rsidR="005F3242" w:rsidRDefault="005F3242" w:rsidP="001E1B55">
      <w:pPr>
        <w:rPr>
          <w:rFonts w:ascii="Arial" w:hAnsi="Arial" w:cs="Arial"/>
        </w:rPr>
      </w:pPr>
      <w:r>
        <w:rPr>
          <w:rFonts w:ascii="Arial" w:hAnsi="Arial" w:cs="Arial"/>
        </w:rPr>
        <w:t>The performance indicators will be:</w:t>
      </w:r>
    </w:p>
    <w:p w14:paraId="6A8BDE6F" w14:textId="77777777" w:rsidR="005F3242" w:rsidRPr="005F3242" w:rsidRDefault="005F3242" w:rsidP="005F3242">
      <w:pPr>
        <w:pStyle w:val="ListParagraph"/>
        <w:numPr>
          <w:ilvl w:val="0"/>
          <w:numId w:val="12"/>
        </w:numPr>
        <w:rPr>
          <w:rFonts w:ascii="Arial" w:hAnsi="Arial" w:cs="Arial"/>
        </w:rPr>
      </w:pPr>
      <w:r w:rsidRPr="005F3242">
        <w:rPr>
          <w:rFonts w:ascii="Arial" w:hAnsi="Arial" w:cs="Arial"/>
        </w:rPr>
        <w:t>An improvement in learners attainment</w:t>
      </w:r>
      <w:r w:rsidR="003A6C5E">
        <w:rPr>
          <w:rFonts w:ascii="Arial" w:hAnsi="Arial" w:cs="Arial"/>
        </w:rPr>
        <w:t>;</w:t>
      </w:r>
    </w:p>
    <w:p w14:paraId="12E12BC2" w14:textId="77777777" w:rsidR="001D5EED" w:rsidRPr="00B439BA" w:rsidRDefault="005F3242" w:rsidP="00B439BA">
      <w:pPr>
        <w:pStyle w:val="ListParagraph"/>
        <w:numPr>
          <w:ilvl w:val="0"/>
          <w:numId w:val="12"/>
        </w:numPr>
        <w:rPr>
          <w:rFonts w:ascii="Arial" w:hAnsi="Arial" w:cs="Arial"/>
        </w:rPr>
      </w:pPr>
      <w:r w:rsidRPr="005F3242">
        <w:rPr>
          <w:rFonts w:ascii="Arial" w:hAnsi="Arial" w:cs="Arial"/>
        </w:rPr>
        <w:t>Consistency in teachers marking across the key stages, phases and y</w:t>
      </w:r>
      <w:r w:rsidR="00B439BA">
        <w:rPr>
          <w:rFonts w:ascii="Arial" w:hAnsi="Arial" w:cs="Arial"/>
        </w:rPr>
        <w:t>ear groups</w:t>
      </w:r>
    </w:p>
    <w:p w14:paraId="515C53DB" w14:textId="77777777" w:rsidR="009B30B9" w:rsidRPr="009B30B9" w:rsidRDefault="009B30B9" w:rsidP="009B30B9">
      <w:pPr>
        <w:spacing w:line="240" w:lineRule="auto"/>
        <w:rPr>
          <w:rFonts w:ascii="Arial" w:eastAsia="Times New Roman" w:hAnsi="Arial" w:cs="Arial"/>
          <w:b/>
          <w:lang w:eastAsia="en-GB"/>
        </w:rPr>
      </w:pPr>
      <w:r w:rsidRPr="009B30B9">
        <w:rPr>
          <w:rFonts w:ascii="Arial" w:eastAsia="Times New Roman" w:hAnsi="Arial" w:cs="Arial"/>
          <w:b/>
          <w:lang w:eastAsia="en-GB"/>
        </w:rPr>
        <w:t>Accountability:</w:t>
      </w:r>
    </w:p>
    <w:p w14:paraId="5E09D05F" w14:textId="77777777" w:rsidR="009B30B9" w:rsidRPr="009B30B9" w:rsidRDefault="009B30B9" w:rsidP="009B30B9">
      <w:pPr>
        <w:spacing w:line="240" w:lineRule="auto"/>
        <w:rPr>
          <w:rFonts w:ascii="Arial" w:eastAsia="Times New Roman" w:hAnsi="Arial" w:cs="Arial"/>
          <w:lang w:eastAsia="en-GB"/>
        </w:rPr>
      </w:pPr>
      <w:r w:rsidRPr="009B30B9">
        <w:rPr>
          <w:rFonts w:ascii="Arial" w:eastAsia="Times New Roman" w:hAnsi="Arial" w:cs="Arial"/>
          <w:lang w:eastAsia="en-GB"/>
        </w:rPr>
        <w:t xml:space="preserve">Late or copied up work should be clearly labelled as such by </w:t>
      </w:r>
      <w:r w:rsidR="00AF7BF1">
        <w:rPr>
          <w:rFonts w:ascii="Arial" w:eastAsia="Times New Roman" w:hAnsi="Arial" w:cs="Arial"/>
          <w:lang w:eastAsia="en-GB"/>
        </w:rPr>
        <w:t>the pupil or teacher</w:t>
      </w:r>
      <w:r w:rsidRPr="009B30B9">
        <w:rPr>
          <w:rFonts w:ascii="Arial" w:eastAsia="Times New Roman" w:hAnsi="Arial" w:cs="Arial"/>
          <w:lang w:eastAsia="en-GB"/>
        </w:rPr>
        <w:t>.</w:t>
      </w:r>
      <w:r w:rsidR="00AF7BF1">
        <w:rPr>
          <w:rFonts w:ascii="Arial" w:eastAsia="Times New Roman" w:hAnsi="Arial" w:cs="Arial"/>
          <w:lang w:eastAsia="en-GB"/>
        </w:rPr>
        <w:t xml:space="preserve">  </w:t>
      </w:r>
      <w:r w:rsidRPr="009B30B9">
        <w:rPr>
          <w:rFonts w:ascii="Arial" w:eastAsia="Times New Roman" w:hAnsi="Arial" w:cs="Arial"/>
          <w:lang w:eastAsia="en-GB"/>
        </w:rPr>
        <w:t>Missing work must be chased and every attempt made to ensure that pupils complete all assignments. In the case of prolonged absence teachers will use their judgement about what may be copied or photocopied rather than done as original work.  The teacher must then ensure concerns about missed work through attendance are followed up, with both parents and Senior Leaders, and any communication to be recorded promptly.</w:t>
      </w:r>
    </w:p>
    <w:p w14:paraId="398BC838" w14:textId="77777777" w:rsidR="00D9457C" w:rsidRPr="009B30B9" w:rsidRDefault="009B30B9" w:rsidP="009B30B9">
      <w:pPr>
        <w:spacing w:line="240" w:lineRule="auto"/>
        <w:rPr>
          <w:rFonts w:ascii="Arial" w:eastAsia="Times New Roman" w:hAnsi="Arial" w:cs="Arial"/>
          <w:lang w:eastAsia="en-GB"/>
        </w:rPr>
      </w:pPr>
      <w:r w:rsidRPr="009B30B9">
        <w:rPr>
          <w:rFonts w:ascii="Arial" w:eastAsia="Times New Roman" w:hAnsi="Arial" w:cs="Arial"/>
          <w:lang w:eastAsia="en-GB"/>
        </w:rPr>
        <w:t xml:space="preserve">It is the class teacher’s responsibility to ensure that </w:t>
      </w:r>
      <w:r w:rsidR="00AF7BF1">
        <w:rPr>
          <w:rFonts w:ascii="Arial" w:eastAsia="Times New Roman" w:hAnsi="Arial" w:cs="Arial"/>
          <w:lang w:eastAsia="en-GB"/>
        </w:rPr>
        <w:t>feedback is provided</w:t>
      </w:r>
      <w:r w:rsidRPr="009B30B9">
        <w:rPr>
          <w:rFonts w:ascii="Arial" w:eastAsia="Times New Roman" w:hAnsi="Arial" w:cs="Arial"/>
          <w:lang w:eastAsia="en-GB"/>
        </w:rPr>
        <w:t xml:space="preserve"> using the agreed policy.</w:t>
      </w:r>
    </w:p>
    <w:sectPr w:rsidR="00D9457C" w:rsidRPr="009B30B9" w:rsidSect="007761A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BD1C7" w14:textId="77777777" w:rsidR="00AF4CAE" w:rsidRDefault="00AF4CAE" w:rsidP="007761A0">
      <w:pPr>
        <w:spacing w:after="0" w:line="240" w:lineRule="auto"/>
      </w:pPr>
      <w:r>
        <w:separator/>
      </w:r>
    </w:p>
  </w:endnote>
  <w:endnote w:type="continuationSeparator" w:id="0">
    <w:p w14:paraId="2A99B1E4" w14:textId="77777777" w:rsidR="00AF4CAE" w:rsidRDefault="00AF4CAE" w:rsidP="0077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724389"/>
      <w:docPartObj>
        <w:docPartGallery w:val="Page Numbers (Bottom of Page)"/>
        <w:docPartUnique/>
      </w:docPartObj>
    </w:sdtPr>
    <w:sdtEndPr/>
    <w:sdtContent>
      <w:sdt>
        <w:sdtPr>
          <w:id w:val="-1669238322"/>
          <w:docPartObj>
            <w:docPartGallery w:val="Page Numbers (Top of Page)"/>
            <w:docPartUnique/>
          </w:docPartObj>
        </w:sdtPr>
        <w:sdtEndPr/>
        <w:sdtContent>
          <w:p w14:paraId="6EB1C2DC" w14:textId="37E9D4D0" w:rsidR="00F25316" w:rsidRDefault="00F2531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D11A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1A7">
              <w:rPr>
                <w:b/>
                <w:bCs/>
                <w:noProof/>
              </w:rPr>
              <w:t>10</w:t>
            </w:r>
            <w:r>
              <w:rPr>
                <w:b/>
                <w:bCs/>
                <w:sz w:val="24"/>
                <w:szCs w:val="24"/>
              </w:rPr>
              <w:fldChar w:fldCharType="end"/>
            </w:r>
          </w:p>
        </w:sdtContent>
      </w:sdt>
    </w:sdtContent>
  </w:sdt>
  <w:p w14:paraId="348D57AD" w14:textId="77777777" w:rsidR="00F25316" w:rsidRDefault="00F2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3E081" w14:textId="77777777" w:rsidR="00AF4CAE" w:rsidRDefault="00AF4CAE" w:rsidP="007761A0">
      <w:pPr>
        <w:spacing w:after="0" w:line="240" w:lineRule="auto"/>
      </w:pPr>
      <w:r>
        <w:separator/>
      </w:r>
    </w:p>
  </w:footnote>
  <w:footnote w:type="continuationSeparator" w:id="0">
    <w:p w14:paraId="421905F6" w14:textId="77777777" w:rsidR="00AF4CAE" w:rsidRDefault="00AF4CAE" w:rsidP="007761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5721" w14:textId="3E9EC37E" w:rsidR="007761A0" w:rsidRDefault="00776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B8F"/>
    <w:multiLevelType w:val="hybridMultilevel"/>
    <w:tmpl w:val="F998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C0626"/>
    <w:multiLevelType w:val="hybridMultilevel"/>
    <w:tmpl w:val="21F6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A2BE2"/>
    <w:multiLevelType w:val="hybridMultilevel"/>
    <w:tmpl w:val="712C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E50B3"/>
    <w:multiLevelType w:val="hybridMultilevel"/>
    <w:tmpl w:val="47AC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976C5"/>
    <w:multiLevelType w:val="hybridMultilevel"/>
    <w:tmpl w:val="5058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77455"/>
    <w:multiLevelType w:val="hybridMultilevel"/>
    <w:tmpl w:val="7A70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450D5"/>
    <w:multiLevelType w:val="hybridMultilevel"/>
    <w:tmpl w:val="8650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D5513"/>
    <w:multiLevelType w:val="hybridMultilevel"/>
    <w:tmpl w:val="DE4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800464"/>
    <w:multiLevelType w:val="hybridMultilevel"/>
    <w:tmpl w:val="379E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02FFF"/>
    <w:multiLevelType w:val="hybridMultilevel"/>
    <w:tmpl w:val="ECB2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103D2"/>
    <w:multiLevelType w:val="hybridMultilevel"/>
    <w:tmpl w:val="67E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914FB"/>
    <w:multiLevelType w:val="hybridMultilevel"/>
    <w:tmpl w:val="4194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EC3AEB"/>
    <w:multiLevelType w:val="hybridMultilevel"/>
    <w:tmpl w:val="18DA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734F1"/>
    <w:multiLevelType w:val="hybridMultilevel"/>
    <w:tmpl w:val="6716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A09BA"/>
    <w:multiLevelType w:val="hybridMultilevel"/>
    <w:tmpl w:val="A664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F43BE"/>
    <w:multiLevelType w:val="hybridMultilevel"/>
    <w:tmpl w:val="B4886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E66C04"/>
    <w:multiLevelType w:val="hybridMultilevel"/>
    <w:tmpl w:val="2B34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E559F"/>
    <w:multiLevelType w:val="hybridMultilevel"/>
    <w:tmpl w:val="E2B8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0D7199"/>
    <w:multiLevelType w:val="hybridMultilevel"/>
    <w:tmpl w:val="823A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1E7192"/>
    <w:multiLevelType w:val="hybridMultilevel"/>
    <w:tmpl w:val="9392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327EC"/>
    <w:multiLevelType w:val="hybridMultilevel"/>
    <w:tmpl w:val="6C46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909E8"/>
    <w:multiLevelType w:val="hybridMultilevel"/>
    <w:tmpl w:val="88A0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13AFA"/>
    <w:multiLevelType w:val="hybridMultilevel"/>
    <w:tmpl w:val="A97C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6"/>
  </w:num>
  <w:num w:numId="5">
    <w:abstractNumId w:val="4"/>
  </w:num>
  <w:num w:numId="6">
    <w:abstractNumId w:val="22"/>
  </w:num>
  <w:num w:numId="7">
    <w:abstractNumId w:val="1"/>
  </w:num>
  <w:num w:numId="8">
    <w:abstractNumId w:val="11"/>
  </w:num>
  <w:num w:numId="9">
    <w:abstractNumId w:val="2"/>
  </w:num>
  <w:num w:numId="10">
    <w:abstractNumId w:val="16"/>
  </w:num>
  <w:num w:numId="11">
    <w:abstractNumId w:val="5"/>
  </w:num>
  <w:num w:numId="12">
    <w:abstractNumId w:val="18"/>
  </w:num>
  <w:num w:numId="13">
    <w:abstractNumId w:val="21"/>
  </w:num>
  <w:num w:numId="14">
    <w:abstractNumId w:val="3"/>
  </w:num>
  <w:num w:numId="15">
    <w:abstractNumId w:val="0"/>
  </w:num>
  <w:num w:numId="16">
    <w:abstractNumId w:val="20"/>
  </w:num>
  <w:num w:numId="17">
    <w:abstractNumId w:val="15"/>
  </w:num>
  <w:num w:numId="18">
    <w:abstractNumId w:val="8"/>
  </w:num>
  <w:num w:numId="19">
    <w:abstractNumId w:val="19"/>
  </w:num>
  <w:num w:numId="20">
    <w:abstractNumId w:val="12"/>
  </w:num>
  <w:num w:numId="21">
    <w:abstractNumId w:val="17"/>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55"/>
    <w:rsid w:val="00031FD6"/>
    <w:rsid w:val="00036B3D"/>
    <w:rsid w:val="000445DA"/>
    <w:rsid w:val="00052A55"/>
    <w:rsid w:val="00054C84"/>
    <w:rsid w:val="00072316"/>
    <w:rsid w:val="000A02E7"/>
    <w:rsid w:val="000A4A2D"/>
    <w:rsid w:val="000E25C3"/>
    <w:rsid w:val="00113162"/>
    <w:rsid w:val="00130628"/>
    <w:rsid w:val="0013648D"/>
    <w:rsid w:val="0015046F"/>
    <w:rsid w:val="00167293"/>
    <w:rsid w:val="001874CD"/>
    <w:rsid w:val="001C3832"/>
    <w:rsid w:val="001D5EED"/>
    <w:rsid w:val="001E019E"/>
    <w:rsid w:val="001E1B55"/>
    <w:rsid w:val="0020480F"/>
    <w:rsid w:val="002413B2"/>
    <w:rsid w:val="0026506A"/>
    <w:rsid w:val="00271F3B"/>
    <w:rsid w:val="002940DB"/>
    <w:rsid w:val="002B11AA"/>
    <w:rsid w:val="00306800"/>
    <w:rsid w:val="00352853"/>
    <w:rsid w:val="003A6C5E"/>
    <w:rsid w:val="003F0E92"/>
    <w:rsid w:val="00447FFA"/>
    <w:rsid w:val="0047793B"/>
    <w:rsid w:val="004A5DFC"/>
    <w:rsid w:val="004C51F8"/>
    <w:rsid w:val="004D085E"/>
    <w:rsid w:val="004D3C82"/>
    <w:rsid w:val="00550EEA"/>
    <w:rsid w:val="00556F4D"/>
    <w:rsid w:val="00570AD9"/>
    <w:rsid w:val="00580F1C"/>
    <w:rsid w:val="00587E6D"/>
    <w:rsid w:val="005C7105"/>
    <w:rsid w:val="005F3242"/>
    <w:rsid w:val="00601378"/>
    <w:rsid w:val="00604D5C"/>
    <w:rsid w:val="006259F2"/>
    <w:rsid w:val="00643D8C"/>
    <w:rsid w:val="00693D44"/>
    <w:rsid w:val="006A6978"/>
    <w:rsid w:val="006B467A"/>
    <w:rsid w:val="006E55F3"/>
    <w:rsid w:val="006F47DC"/>
    <w:rsid w:val="006F49DC"/>
    <w:rsid w:val="006F6BEF"/>
    <w:rsid w:val="007475DD"/>
    <w:rsid w:val="00754549"/>
    <w:rsid w:val="0075740E"/>
    <w:rsid w:val="0076071F"/>
    <w:rsid w:val="007761A0"/>
    <w:rsid w:val="007A35EE"/>
    <w:rsid w:val="007E03A1"/>
    <w:rsid w:val="00800137"/>
    <w:rsid w:val="00802F89"/>
    <w:rsid w:val="00823032"/>
    <w:rsid w:val="00847CC1"/>
    <w:rsid w:val="00860C0F"/>
    <w:rsid w:val="008649FC"/>
    <w:rsid w:val="008A4577"/>
    <w:rsid w:val="008A6CE0"/>
    <w:rsid w:val="008D0218"/>
    <w:rsid w:val="008E6AB5"/>
    <w:rsid w:val="0094177C"/>
    <w:rsid w:val="0097637A"/>
    <w:rsid w:val="009811BC"/>
    <w:rsid w:val="009849FD"/>
    <w:rsid w:val="00990A74"/>
    <w:rsid w:val="009B1489"/>
    <w:rsid w:val="009B30B9"/>
    <w:rsid w:val="009C2B18"/>
    <w:rsid w:val="00A21AB3"/>
    <w:rsid w:val="00A67357"/>
    <w:rsid w:val="00AA7348"/>
    <w:rsid w:val="00AB29E1"/>
    <w:rsid w:val="00AC1B8F"/>
    <w:rsid w:val="00AE3939"/>
    <w:rsid w:val="00AF4CAE"/>
    <w:rsid w:val="00AF7BF1"/>
    <w:rsid w:val="00B20B58"/>
    <w:rsid w:val="00B40633"/>
    <w:rsid w:val="00B439BA"/>
    <w:rsid w:val="00B462C9"/>
    <w:rsid w:val="00B600B3"/>
    <w:rsid w:val="00B64D1C"/>
    <w:rsid w:val="00BA622D"/>
    <w:rsid w:val="00BB6D85"/>
    <w:rsid w:val="00BC36B4"/>
    <w:rsid w:val="00BF4A54"/>
    <w:rsid w:val="00C05852"/>
    <w:rsid w:val="00C16DA7"/>
    <w:rsid w:val="00C222F0"/>
    <w:rsid w:val="00C57826"/>
    <w:rsid w:val="00C7054B"/>
    <w:rsid w:val="00C73294"/>
    <w:rsid w:val="00C86BD8"/>
    <w:rsid w:val="00C87641"/>
    <w:rsid w:val="00C94FA7"/>
    <w:rsid w:val="00CC127E"/>
    <w:rsid w:val="00CD379B"/>
    <w:rsid w:val="00D00D21"/>
    <w:rsid w:val="00D23903"/>
    <w:rsid w:val="00D316F4"/>
    <w:rsid w:val="00D638F9"/>
    <w:rsid w:val="00D9457C"/>
    <w:rsid w:val="00DA7B18"/>
    <w:rsid w:val="00DD11A7"/>
    <w:rsid w:val="00E01636"/>
    <w:rsid w:val="00E5446B"/>
    <w:rsid w:val="00EB426A"/>
    <w:rsid w:val="00EC7A61"/>
    <w:rsid w:val="00EE3FF1"/>
    <w:rsid w:val="00F25316"/>
    <w:rsid w:val="00F32141"/>
    <w:rsid w:val="00F60369"/>
    <w:rsid w:val="00F60BFD"/>
    <w:rsid w:val="00F8431B"/>
    <w:rsid w:val="00FA0EC0"/>
    <w:rsid w:val="00FD2196"/>
    <w:rsid w:val="00FE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8965"/>
  <w15:docId w15:val="{C308588D-41E3-4046-AF7E-E9C7FB97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B55"/>
    <w:pPr>
      <w:ind w:left="720"/>
      <w:contextualSpacing/>
    </w:pPr>
  </w:style>
  <w:style w:type="table" w:styleId="TableGrid">
    <w:name w:val="Table Grid"/>
    <w:basedOn w:val="TableNormal"/>
    <w:uiPriority w:val="59"/>
    <w:rsid w:val="00550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BEF"/>
    <w:rPr>
      <w:rFonts w:ascii="Segoe UI" w:hAnsi="Segoe UI" w:cs="Segoe UI"/>
      <w:sz w:val="18"/>
      <w:szCs w:val="18"/>
    </w:rPr>
  </w:style>
  <w:style w:type="table" w:customStyle="1" w:styleId="TableGrid1">
    <w:name w:val="Table Grid1"/>
    <w:basedOn w:val="TableNormal"/>
    <w:next w:val="TableGrid"/>
    <w:rsid w:val="00C86B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C2B1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940D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A0"/>
  </w:style>
  <w:style w:type="paragraph" w:styleId="Footer">
    <w:name w:val="footer"/>
    <w:basedOn w:val="Normal"/>
    <w:link w:val="FooterChar"/>
    <w:uiPriority w:val="99"/>
    <w:unhideWhenUsed/>
    <w:rsid w:val="00776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2838</Words>
  <Characters>16180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Kirsty Walsh</cp:lastModifiedBy>
  <cp:revision>3</cp:revision>
  <cp:lastPrinted>2018-07-03T08:10:00Z</cp:lastPrinted>
  <dcterms:created xsi:type="dcterms:W3CDTF">2021-01-15T14:16:00Z</dcterms:created>
  <dcterms:modified xsi:type="dcterms:W3CDTF">2021-02-03T15:25:00Z</dcterms:modified>
</cp:coreProperties>
</file>