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334FF"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bookmarkStart w:id="0" w:name="_GoBack"/>
      <w:bookmarkEnd w:id="0"/>
    </w:p>
    <w:p w14:paraId="6D0947BB" w14:textId="604C5D98" w:rsidR="004B23BE" w:rsidRDefault="001044D0" w:rsidP="004B23BE">
      <w:pPr>
        <w:widowControl w:val="0"/>
        <w:autoSpaceDE w:val="0"/>
        <w:autoSpaceDN w:val="0"/>
        <w:adjustRightInd w:val="0"/>
        <w:jc w:val="both"/>
        <w:rPr>
          <w:rFonts w:ascii="Helvetica" w:hAnsi="Helvetica" w:cs="Comic Sans MS"/>
          <w:color w:val="122B5C"/>
          <w:sz w:val="28"/>
          <w:szCs w:val="28"/>
        </w:rPr>
      </w:pPr>
      <w:r>
        <w:rPr>
          <w:noProof/>
        </w:rPr>
        <w:drawing>
          <wp:inline distT="0" distB="0" distL="0" distR="0" wp14:anchorId="6CAF748C" wp14:editId="5B55B523">
            <wp:extent cx="1257300" cy="640028"/>
            <wp:effectExtent l="0" t="0" r="0" b="8255"/>
            <wp:docPr id="3" name="Picture 3" descr="Bishop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hop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010" cy="664824"/>
                    </a:xfrm>
                    <a:prstGeom prst="rect">
                      <a:avLst/>
                    </a:prstGeom>
                    <a:noFill/>
                    <a:ln>
                      <a:noFill/>
                    </a:ln>
                  </pic:spPr>
                </pic:pic>
              </a:graphicData>
            </a:graphic>
          </wp:inline>
        </w:drawing>
      </w:r>
    </w:p>
    <w:p w14:paraId="67965A5B" w14:textId="77777777" w:rsidR="004B23BE" w:rsidRDefault="004B23BE" w:rsidP="004B23BE">
      <w:pPr>
        <w:widowControl w:val="0"/>
        <w:autoSpaceDE w:val="0"/>
        <w:autoSpaceDN w:val="0"/>
        <w:adjustRightInd w:val="0"/>
        <w:jc w:val="both"/>
        <w:rPr>
          <w:rFonts w:ascii="Helvetica" w:hAnsi="Helvetica" w:cs="Comic Sans MS"/>
          <w:color w:val="122B5C"/>
          <w:sz w:val="28"/>
          <w:szCs w:val="28"/>
        </w:rPr>
      </w:pPr>
    </w:p>
    <w:p w14:paraId="41730B47" w14:textId="0BC6E044" w:rsidR="004B23BE" w:rsidRPr="004B23BE" w:rsidRDefault="004B23BE" w:rsidP="004B23BE">
      <w:pPr>
        <w:widowControl w:val="0"/>
        <w:autoSpaceDE w:val="0"/>
        <w:autoSpaceDN w:val="0"/>
        <w:adjustRightInd w:val="0"/>
        <w:jc w:val="both"/>
        <w:rPr>
          <w:rFonts w:ascii="Comic Sans MS" w:hAnsi="Comic Sans MS" w:cs="Comic Sans MS"/>
          <w:color w:val="0000FF"/>
          <w:sz w:val="28"/>
          <w:szCs w:val="28"/>
        </w:rPr>
      </w:pPr>
      <w:r w:rsidRPr="004B23BE">
        <w:rPr>
          <w:rFonts w:ascii="Helvetica" w:hAnsi="Helvetica" w:cs="Comic Sans MS"/>
          <w:color w:val="122B5C"/>
          <w:sz w:val="28"/>
          <w:szCs w:val="28"/>
        </w:rPr>
        <w:t>Dear Parent/Carer,</w:t>
      </w:r>
    </w:p>
    <w:p w14:paraId="75846B9F"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r w:rsidRPr="004B23BE">
        <w:rPr>
          <w:rFonts w:ascii="Helvetica" w:hAnsi="Helvetica" w:cs="Comic Sans MS"/>
          <w:color w:val="122B5C"/>
          <w:sz w:val="28"/>
          <w:szCs w:val="28"/>
        </w:rPr>
        <w:t> </w:t>
      </w:r>
    </w:p>
    <w:p w14:paraId="7421A1E1" w14:textId="6E425D5F"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xml:space="preserve">The school has been given the opportunity to take part in a project that will run jointly between schools and </w:t>
      </w:r>
      <w:r w:rsidR="001044D0">
        <w:rPr>
          <w:rFonts w:ascii="Helvetica" w:hAnsi="Helvetica" w:cs="Comic Sans MS"/>
          <w:color w:val="122B5C"/>
          <w:sz w:val="28"/>
          <w:szCs w:val="28"/>
        </w:rPr>
        <w:t>Cleveland Police Force.</w:t>
      </w:r>
    </w:p>
    <w:p w14:paraId="494C1CF7"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p>
    <w:p w14:paraId="07FFFCB0"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is the reporting to schools, prior to the start of the next school day, when a child or young person has experienced, any domestic abuse.</w:t>
      </w:r>
    </w:p>
    <w:p w14:paraId="028D8DF6"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0B8BB551"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will ensure that a member of the school staff, (DSL) known as a Key Adult, is trained to allow them to liaise with the police and to use the information that has been shared, in confidence, while ensuring that the school is able to make provision for possible difficulties experienced by children, or their families, who have been experienced a domestic abuse incident.</w:t>
      </w:r>
    </w:p>
    <w:p w14:paraId="09B79895"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6365406B"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We are keen to offer the best support possible to all our pupils and we believe this will be extremely beneficial for all those involved.</w:t>
      </w:r>
    </w:p>
    <w:p w14:paraId="3E653193"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15E87693" w14:textId="77777777" w:rsidR="001044D0"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Signed</w:t>
      </w:r>
      <w:r w:rsidR="00971820">
        <w:rPr>
          <w:rFonts w:ascii="Helvetica" w:hAnsi="Helvetica" w:cs="Comic Sans MS"/>
          <w:color w:val="122B5C"/>
          <w:sz w:val="28"/>
          <w:szCs w:val="28"/>
        </w:rPr>
        <w:t xml:space="preserve">   </w:t>
      </w:r>
    </w:p>
    <w:p w14:paraId="41F18780" w14:textId="77777777" w:rsidR="001044D0" w:rsidRDefault="001044D0" w:rsidP="004B23BE">
      <w:pPr>
        <w:widowControl w:val="0"/>
        <w:autoSpaceDE w:val="0"/>
        <w:autoSpaceDN w:val="0"/>
        <w:adjustRightInd w:val="0"/>
        <w:jc w:val="both"/>
        <w:rPr>
          <w:rFonts w:ascii="Helvetica" w:hAnsi="Helvetica" w:cs="Comic Sans MS"/>
          <w:color w:val="122B5C"/>
          <w:sz w:val="28"/>
          <w:szCs w:val="28"/>
        </w:rPr>
      </w:pPr>
    </w:p>
    <w:p w14:paraId="0C315666" w14:textId="103E3804" w:rsidR="00971820" w:rsidRDefault="001044D0" w:rsidP="004B23BE">
      <w:pPr>
        <w:widowControl w:val="0"/>
        <w:autoSpaceDE w:val="0"/>
        <w:autoSpaceDN w:val="0"/>
        <w:adjustRightInd w:val="0"/>
        <w:jc w:val="both"/>
        <w:rPr>
          <w:rFonts w:ascii="Helvetica" w:hAnsi="Helvetica" w:cs="Comic Sans MS"/>
          <w:color w:val="122B5C"/>
          <w:sz w:val="28"/>
          <w:szCs w:val="28"/>
        </w:rPr>
      </w:pPr>
      <w:r>
        <w:rPr>
          <w:rFonts w:ascii="Helvetica" w:hAnsi="Helvetica" w:cs="Comic Sans MS"/>
          <w:color w:val="122B5C"/>
          <w:sz w:val="28"/>
          <w:szCs w:val="28"/>
        </w:rPr>
        <w:t xml:space="preserve">Emily </w:t>
      </w:r>
      <w:proofErr w:type="spellStart"/>
      <w:r>
        <w:rPr>
          <w:rFonts w:ascii="Helvetica" w:hAnsi="Helvetica" w:cs="Comic Sans MS"/>
          <w:color w:val="122B5C"/>
          <w:sz w:val="28"/>
          <w:szCs w:val="28"/>
        </w:rPr>
        <w:t>Carr</w:t>
      </w:r>
      <w:proofErr w:type="spellEnd"/>
      <w:r>
        <w:rPr>
          <w:rFonts w:ascii="Helvetica" w:hAnsi="Helvetica" w:cs="Comic Sans MS"/>
          <w:color w:val="122B5C"/>
          <w:sz w:val="28"/>
          <w:szCs w:val="28"/>
        </w:rPr>
        <w:t xml:space="preserve"> and Rachel Campbell</w:t>
      </w:r>
      <w:r w:rsidR="00971820">
        <w:rPr>
          <w:rFonts w:ascii="Helvetica" w:hAnsi="Helvetica" w:cs="Comic Sans MS"/>
          <w:color w:val="122B5C"/>
          <w:sz w:val="28"/>
          <w:szCs w:val="28"/>
        </w:rPr>
        <w:t xml:space="preserve">                                      </w:t>
      </w:r>
    </w:p>
    <w:p w14:paraId="477DA797" w14:textId="77777777" w:rsidR="00971820" w:rsidRDefault="00971820" w:rsidP="004B23BE">
      <w:pPr>
        <w:widowControl w:val="0"/>
        <w:autoSpaceDE w:val="0"/>
        <w:autoSpaceDN w:val="0"/>
        <w:adjustRightInd w:val="0"/>
        <w:jc w:val="both"/>
        <w:rPr>
          <w:rFonts w:ascii="Helvetica" w:hAnsi="Helvetica" w:cs="Comic Sans MS"/>
          <w:color w:val="122B5C"/>
          <w:sz w:val="28"/>
          <w:szCs w:val="28"/>
        </w:rPr>
      </w:pPr>
    </w:p>
    <w:p w14:paraId="57F973A3" w14:textId="59C59255" w:rsidR="00971820" w:rsidRPr="004B23BE" w:rsidRDefault="001044D0" w:rsidP="00971820">
      <w:pPr>
        <w:widowControl w:val="0"/>
        <w:autoSpaceDE w:val="0"/>
        <w:autoSpaceDN w:val="0"/>
        <w:adjustRightInd w:val="0"/>
        <w:jc w:val="both"/>
        <w:rPr>
          <w:rFonts w:ascii="Helvetica" w:hAnsi="Helvetica" w:cs="Trebuchet MS"/>
          <w:color w:val="122B5C"/>
          <w:sz w:val="28"/>
          <w:szCs w:val="28"/>
        </w:rPr>
      </w:pPr>
      <w:r>
        <w:rPr>
          <w:rFonts w:ascii="Helvetica" w:hAnsi="Helvetica" w:cs="Comic Sans MS"/>
          <w:color w:val="122B5C"/>
          <w:sz w:val="28"/>
          <w:szCs w:val="28"/>
        </w:rPr>
        <w:t>Co-</w:t>
      </w:r>
      <w:r w:rsidR="00971820" w:rsidRPr="004B23BE">
        <w:rPr>
          <w:rFonts w:ascii="Helvetica" w:hAnsi="Helvetica" w:cs="Comic Sans MS"/>
          <w:color w:val="122B5C"/>
          <w:sz w:val="28"/>
          <w:szCs w:val="28"/>
        </w:rPr>
        <w:t>Head Teacher</w:t>
      </w:r>
      <w:r>
        <w:rPr>
          <w:rFonts w:ascii="Helvetica" w:hAnsi="Helvetica" w:cs="Comic Sans MS"/>
          <w:color w:val="122B5C"/>
          <w:sz w:val="28"/>
          <w:szCs w:val="28"/>
        </w:rPr>
        <w:t>s</w:t>
      </w:r>
    </w:p>
    <w:p w14:paraId="3A9338BA" w14:textId="77777777" w:rsidR="00971820" w:rsidRDefault="00971820" w:rsidP="004B23BE">
      <w:pPr>
        <w:widowControl w:val="0"/>
        <w:autoSpaceDE w:val="0"/>
        <w:autoSpaceDN w:val="0"/>
        <w:adjustRightInd w:val="0"/>
        <w:jc w:val="both"/>
        <w:rPr>
          <w:rFonts w:ascii="Helvetica" w:hAnsi="Helvetica" w:cs="Comic Sans MS"/>
          <w:color w:val="122B5C"/>
          <w:sz w:val="28"/>
          <w:szCs w:val="28"/>
        </w:rPr>
      </w:pPr>
    </w:p>
    <w:p w14:paraId="17D61553" w14:textId="77777777" w:rsidR="00971820" w:rsidRDefault="00971820" w:rsidP="004B23BE">
      <w:pPr>
        <w:widowControl w:val="0"/>
        <w:autoSpaceDE w:val="0"/>
        <w:autoSpaceDN w:val="0"/>
        <w:adjustRightInd w:val="0"/>
        <w:jc w:val="both"/>
        <w:rPr>
          <w:rFonts w:ascii="Helvetica" w:hAnsi="Helvetica" w:cs="Comic Sans MS"/>
          <w:color w:val="122B5C"/>
          <w:sz w:val="28"/>
          <w:szCs w:val="28"/>
        </w:rPr>
      </w:pPr>
    </w:p>
    <w:p w14:paraId="4B2BAC25" w14:textId="5EED8A22" w:rsidR="004B23BE" w:rsidRPr="004B23BE" w:rsidRDefault="001044D0" w:rsidP="004B23BE">
      <w:pPr>
        <w:widowControl w:val="0"/>
        <w:autoSpaceDE w:val="0"/>
        <w:autoSpaceDN w:val="0"/>
        <w:adjustRightInd w:val="0"/>
        <w:jc w:val="both"/>
        <w:rPr>
          <w:rFonts w:ascii="Helvetica" w:hAnsi="Helvetica" w:cs="Trebuchet MS"/>
          <w:color w:val="122B5C"/>
          <w:sz w:val="28"/>
          <w:szCs w:val="28"/>
        </w:rPr>
      </w:pPr>
      <w:r>
        <w:rPr>
          <w:noProof/>
        </w:rPr>
        <w:drawing>
          <wp:inline distT="0" distB="0" distL="0" distR="0" wp14:anchorId="59D924AC" wp14:editId="7910B009">
            <wp:extent cx="709881"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9357" cy="822051"/>
                    </a:xfrm>
                    <a:prstGeom prst="rect">
                      <a:avLst/>
                    </a:prstGeom>
                    <a:noFill/>
                    <a:ln>
                      <a:noFill/>
                    </a:ln>
                  </pic:spPr>
                </pic:pic>
              </a:graphicData>
            </a:graphic>
          </wp:inline>
        </w:drawing>
      </w:r>
    </w:p>
    <w:p w14:paraId="6577D5D0"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w:t>
      </w:r>
    </w:p>
    <w:p w14:paraId="41528C9D" w14:textId="2D34F574"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63B91C4F" w14:textId="4F7FF33E"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7AA3649E"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6588B358" w14:textId="77777777" w:rsidR="008C2059" w:rsidRPr="004B23BE" w:rsidRDefault="00621ED7" w:rsidP="004B23BE">
      <w:pPr>
        <w:rPr>
          <w:sz w:val="28"/>
          <w:szCs w:val="28"/>
        </w:rPr>
      </w:pPr>
    </w:p>
    <w:sectPr w:rsidR="008C2059" w:rsidRPr="004B23BE" w:rsidSect="004B23BE">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1DD6D" w14:textId="77777777" w:rsidR="009549E4" w:rsidRDefault="009549E4" w:rsidP="004B23BE">
      <w:r>
        <w:separator/>
      </w:r>
    </w:p>
  </w:endnote>
  <w:endnote w:type="continuationSeparator" w:id="0">
    <w:p w14:paraId="583B57A9" w14:textId="77777777" w:rsidR="009549E4" w:rsidRDefault="009549E4" w:rsidP="004B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E2980" w14:textId="77777777" w:rsidR="009549E4" w:rsidRDefault="009549E4" w:rsidP="004B23BE">
      <w:r>
        <w:separator/>
      </w:r>
    </w:p>
  </w:footnote>
  <w:footnote w:type="continuationSeparator" w:id="0">
    <w:p w14:paraId="77B40D4B" w14:textId="77777777" w:rsidR="009549E4" w:rsidRDefault="009549E4" w:rsidP="004B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0F72C" w14:textId="3FAA23B2" w:rsidR="004B23BE" w:rsidRDefault="004B23BE" w:rsidP="004B23BE">
    <w:pPr>
      <w:pStyle w:val="Header"/>
      <w:jc w:val="right"/>
    </w:pPr>
    <w:r>
      <w:rPr>
        <w:noProof/>
        <w:lang w:val="en-US"/>
      </w:rPr>
      <w:drawing>
        <wp:inline distT="0" distB="0" distL="0" distR="0" wp14:anchorId="1061B3BE" wp14:editId="0F392DA8">
          <wp:extent cx="2167466" cy="814967"/>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 Logo with Strapline@2x.png"/>
                  <pic:cNvPicPr/>
                </pic:nvPicPr>
                <pic:blipFill>
                  <a:blip r:embed="rId1"/>
                  <a:stretch>
                    <a:fillRect/>
                  </a:stretch>
                </pic:blipFill>
                <pic:spPr>
                  <a:xfrm>
                    <a:off x="0" y="0"/>
                    <a:ext cx="2216971" cy="833581"/>
                  </a:xfrm>
                  <a:prstGeom prst="rect">
                    <a:avLst/>
                  </a:prstGeom>
                </pic:spPr>
              </pic:pic>
            </a:graphicData>
          </a:graphic>
        </wp:inline>
      </w:drawing>
    </w:r>
  </w:p>
  <w:p w14:paraId="7D282D17" w14:textId="77777777" w:rsidR="004B23BE" w:rsidRDefault="004B23BE" w:rsidP="004B23B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BE"/>
    <w:rsid w:val="001044D0"/>
    <w:rsid w:val="004A77F9"/>
    <w:rsid w:val="004B23BE"/>
    <w:rsid w:val="005E360C"/>
    <w:rsid w:val="005F5B95"/>
    <w:rsid w:val="00621ED7"/>
    <w:rsid w:val="00736486"/>
    <w:rsid w:val="007A226B"/>
    <w:rsid w:val="007E2996"/>
    <w:rsid w:val="00807F8B"/>
    <w:rsid w:val="008845AA"/>
    <w:rsid w:val="008C56EA"/>
    <w:rsid w:val="009549E4"/>
    <w:rsid w:val="00971820"/>
    <w:rsid w:val="00A71DDF"/>
    <w:rsid w:val="00C12506"/>
    <w:rsid w:val="00C40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3E922F"/>
  <w14:defaultImageDpi w14:val="32767"/>
  <w15:docId w15:val="{4A82B05A-F17E-43CD-8670-76F3C4A2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3B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3BE"/>
    <w:pPr>
      <w:tabs>
        <w:tab w:val="center" w:pos="4680"/>
        <w:tab w:val="right" w:pos="9360"/>
      </w:tabs>
    </w:pPr>
    <w:rPr>
      <w:rFonts w:eastAsiaTheme="minorHAnsi"/>
      <w:lang w:val="en-GB"/>
    </w:rPr>
  </w:style>
  <w:style w:type="character" w:customStyle="1" w:styleId="HeaderChar">
    <w:name w:val="Header Char"/>
    <w:basedOn w:val="DefaultParagraphFont"/>
    <w:link w:val="Header"/>
    <w:uiPriority w:val="99"/>
    <w:rsid w:val="004B23BE"/>
  </w:style>
  <w:style w:type="paragraph" w:styleId="Footer">
    <w:name w:val="footer"/>
    <w:basedOn w:val="Normal"/>
    <w:link w:val="FooterChar"/>
    <w:uiPriority w:val="99"/>
    <w:unhideWhenUsed/>
    <w:rsid w:val="004B23BE"/>
    <w:pPr>
      <w:tabs>
        <w:tab w:val="center" w:pos="4680"/>
        <w:tab w:val="right" w:pos="9360"/>
      </w:tabs>
    </w:pPr>
    <w:rPr>
      <w:rFonts w:eastAsiaTheme="minorHAnsi"/>
      <w:lang w:val="en-GB"/>
    </w:rPr>
  </w:style>
  <w:style w:type="character" w:customStyle="1" w:styleId="FooterChar">
    <w:name w:val="Footer Char"/>
    <w:basedOn w:val="DefaultParagraphFont"/>
    <w:link w:val="Footer"/>
    <w:uiPriority w:val="99"/>
    <w:rsid w:val="004B23BE"/>
  </w:style>
  <w:style w:type="paragraph" w:styleId="BalloonText">
    <w:name w:val="Balloon Text"/>
    <w:basedOn w:val="Normal"/>
    <w:link w:val="BalloonTextChar"/>
    <w:uiPriority w:val="99"/>
    <w:semiHidden/>
    <w:unhideWhenUsed/>
    <w:rsid w:val="007A22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26B"/>
    <w:rPr>
      <w:rFonts w:ascii="Lucida Grande" w:eastAsiaTheme="minorEastAsia"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Jarvis</dc:creator>
  <cp:keywords/>
  <dc:description/>
  <cp:lastModifiedBy>Walsh, Kirsty</cp:lastModifiedBy>
  <cp:revision>2</cp:revision>
  <dcterms:created xsi:type="dcterms:W3CDTF">2021-02-11T14:37:00Z</dcterms:created>
  <dcterms:modified xsi:type="dcterms:W3CDTF">2021-02-11T14:37:00Z</dcterms:modified>
</cp:coreProperties>
</file>