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47D32" w:rsidRDefault="009A13F5">
      <w:pPr>
        <w:rPr>
          <w:rFonts w:ascii="Arial" w:hAnsi="Arial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7620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62372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6pt" to="59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8tAt0toAAAAFAQAADwAAAGRy&#10;cy9kb3ducmV2LnhtbEyPy07DQAxF90j8w8hI7OikXaAQMqmqioegRUDhA9yMm0TNeKLMNA1/j9sN&#10;LH2udX2cz0fXqoH60Hg2MJ0koIhLbxuuDHx/Pd6koEJEtth6JgM/FGBeXF7kmFl/5E8aNrFSUsIh&#10;QwN1jF2mdShrchgmviOWbOd7h1HGvtK2x6OUu1bPkuRWO2xYLtTY0bKmcr85OAPLxcPT2ws9436F&#10;dx+r13qodut3Y66vxsU9qEhj/FuGk76oQyFOW39gG1RrQB6JQmegTuE0TQVsz0AXuf5vX/wC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8tAt0t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</w:p>
    <w:p w:rsidR="00F47D32" w:rsidRDefault="00F47D32">
      <w:pPr>
        <w:rPr>
          <w:rFonts w:ascii="Calibri" w:hAnsi="Calibri" w:cs="Calibri"/>
          <w:b/>
          <w:sz w:val="22"/>
          <w:szCs w:val="22"/>
        </w:rPr>
      </w:pPr>
    </w:p>
    <w:p w:rsidR="00F47D32" w:rsidRDefault="009A13F5">
      <w:pPr>
        <w:shd w:val="clear" w:color="auto" w:fill="FFFFFF"/>
        <w:rPr>
          <w:rFonts w:asciiTheme="minorHAnsi" w:eastAsia="Times New Roman" w:hAnsiTheme="minorHAnsi" w:cstheme="minorHAnsi"/>
          <w:color w:val="000000"/>
          <w:lang w:val="en-GB"/>
        </w:rPr>
      </w:pPr>
      <w:r>
        <w:rPr>
          <w:rFonts w:asciiTheme="minorHAnsi" w:eastAsia="Times New Roman" w:hAnsiTheme="minorHAnsi" w:cstheme="minorHAnsi"/>
          <w:color w:val="000000"/>
        </w:rPr>
        <w:t>Dear Parents/</w:t>
      </w:r>
      <w:proofErr w:type="spellStart"/>
      <w:r>
        <w:rPr>
          <w:rFonts w:asciiTheme="minorHAnsi" w:eastAsia="Times New Roman" w:hAnsiTheme="minorHAnsi" w:cstheme="minorHAnsi"/>
          <w:color w:val="000000"/>
        </w:rPr>
        <w:t>Carers</w:t>
      </w:r>
      <w:proofErr w:type="spellEnd"/>
      <w:r>
        <w:rPr>
          <w:rFonts w:asciiTheme="minorHAnsi" w:eastAsia="Times New Roman" w:hAnsiTheme="minorHAnsi" w:cstheme="minorHAnsi"/>
          <w:color w:val="000000"/>
        </w:rPr>
        <w:t>, </w:t>
      </w:r>
    </w:p>
    <w:p w:rsidR="00F47D32" w:rsidRDefault="00F47D32">
      <w:pPr>
        <w:shd w:val="clear" w:color="auto" w:fill="FFFFFF"/>
        <w:rPr>
          <w:rFonts w:asciiTheme="minorHAnsi" w:eastAsia="Times New Roman" w:hAnsiTheme="minorHAnsi" w:cstheme="minorHAnsi"/>
          <w:color w:val="000000"/>
        </w:rPr>
      </w:pPr>
    </w:p>
    <w:p w:rsidR="00F47D32" w:rsidRDefault="009A13F5">
      <w:pPr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We continue to work hard to ensure that our pupils are provided with a high standard of learning whilst not physically at school. </w:t>
      </w:r>
      <w:r>
        <w:rPr>
          <w:rFonts w:asciiTheme="minorHAnsi" w:hAnsiTheme="minorHAnsi" w:cstheme="minorHAnsi"/>
          <w:color w:val="000000"/>
        </w:rPr>
        <w:t xml:space="preserve">We have various online platforms we use to engage pupils and are proud to announce we have added </w:t>
      </w:r>
      <w:proofErr w:type="spellStart"/>
      <w:r>
        <w:rPr>
          <w:rFonts w:asciiTheme="minorHAnsi" w:hAnsiTheme="minorHAnsi" w:cstheme="minorHAnsi"/>
          <w:color w:val="000000"/>
        </w:rPr>
        <w:t>myON</w:t>
      </w:r>
      <w:proofErr w:type="spellEnd"/>
      <w:r>
        <w:rPr>
          <w:rFonts w:asciiTheme="minorHAnsi" w:hAnsiTheme="minorHAnsi" w:cstheme="minorHAnsi"/>
          <w:color w:val="000000"/>
        </w:rPr>
        <w:t xml:space="preserve"> to our list.</w:t>
      </w:r>
    </w:p>
    <w:p w:rsidR="00F47D32" w:rsidRDefault="00F47D32">
      <w:pPr>
        <w:shd w:val="clear" w:color="auto" w:fill="FFFFFF"/>
        <w:rPr>
          <w:rFonts w:asciiTheme="minorHAnsi" w:hAnsiTheme="minorHAnsi" w:cstheme="minorHAnsi"/>
          <w:color w:val="000000"/>
        </w:rPr>
      </w:pPr>
    </w:p>
    <w:p w:rsidR="00F47D32" w:rsidRDefault="009A13F5">
      <w:pPr>
        <w:shd w:val="clear" w:color="auto" w:fill="FFFFFF"/>
        <w:spacing w:after="450" w:line="336" w:lineRule="auto"/>
        <w:outlineLvl w:val="1"/>
        <w:rPr>
          <w:rFonts w:asciiTheme="minorHAnsi" w:eastAsia="Times New Roman" w:hAnsiTheme="minorHAnsi" w:cstheme="minorHAnsi"/>
          <w:lang w:val="en-GB" w:eastAsia="en-GB"/>
        </w:rPr>
      </w:pPr>
      <w:proofErr w:type="spellStart"/>
      <w:r>
        <w:rPr>
          <w:rFonts w:asciiTheme="minorHAnsi" w:eastAsia="Times New Roman" w:hAnsiTheme="minorHAnsi" w:cstheme="minorHAnsi"/>
          <w:lang w:val="en-GB" w:eastAsia="en-GB"/>
        </w:rPr>
        <w:t>myON</w:t>
      </w:r>
      <w:proofErr w:type="spellEnd"/>
      <w:r>
        <w:rPr>
          <w:rFonts w:asciiTheme="minorHAnsi" w:eastAsia="Times New Roman" w:hAnsiTheme="minorHAnsi" w:cstheme="minorHAnsi"/>
          <w:lang w:val="en-GB" w:eastAsia="en-GB"/>
        </w:rPr>
        <w:t xml:space="preserve"> by Renaissance is a student-centred, personalised literacy platform that offers every student unlimited access to an enhanced digital l</w:t>
      </w:r>
      <w:r>
        <w:rPr>
          <w:rFonts w:asciiTheme="minorHAnsi" w:eastAsia="Times New Roman" w:hAnsiTheme="minorHAnsi" w:cstheme="minorHAnsi"/>
          <w:lang w:val="en-GB" w:eastAsia="en-GB"/>
        </w:rPr>
        <w:t xml:space="preserve">ibrary. Combined with a suite of literacy and homework tools, it is an incredible standalone product as well as working in harmony with </w:t>
      </w:r>
      <w:hyperlink r:id="rId8" w:tgtFrame="_blank" w:history="1">
        <w:r>
          <w:rPr>
            <w:rFonts w:asciiTheme="minorHAnsi" w:eastAsia="Times New Roman" w:hAnsiTheme="minorHAnsi" w:cstheme="minorHAnsi"/>
            <w:lang w:val="en-GB" w:eastAsia="en-GB"/>
          </w:rPr>
          <w:t>Star Reading</w:t>
        </w:r>
      </w:hyperlink>
      <w:r>
        <w:rPr>
          <w:rFonts w:asciiTheme="minorHAnsi" w:eastAsia="Times New Roman" w:hAnsiTheme="minorHAnsi" w:cstheme="minorHAnsi"/>
          <w:lang w:val="en-GB" w:eastAsia="en-GB"/>
        </w:rPr>
        <w:t xml:space="preserve"> and</w:t>
      </w:r>
      <w:hyperlink r:id="rId9" w:tgtFrame="_blank" w:history="1">
        <w:r>
          <w:rPr>
            <w:rFonts w:asciiTheme="minorHAnsi" w:eastAsia="Times New Roman" w:hAnsiTheme="minorHAnsi" w:cstheme="minorHAnsi"/>
            <w:lang w:val="en-GB" w:eastAsia="en-GB"/>
          </w:rPr>
          <w:t> Accelerated Reader.</w:t>
        </w:r>
      </w:hyperlink>
    </w:p>
    <w:p w:rsidR="00F47D32" w:rsidRDefault="009A13F5">
      <w:pPr>
        <w:shd w:val="clear" w:color="auto" w:fill="FFFFFF"/>
        <w:spacing w:after="450" w:line="336" w:lineRule="auto"/>
        <w:outlineLvl w:val="1"/>
        <w:rPr>
          <w:rFonts w:asciiTheme="minorHAnsi" w:eastAsia="Times New Roman" w:hAnsiTheme="minorHAnsi" w:cstheme="minorHAnsi"/>
          <w:lang w:val="en-GB" w:eastAsia="en-GB"/>
        </w:rPr>
      </w:pPr>
      <w:r>
        <w:rPr>
          <w:rFonts w:asciiTheme="minorHAnsi" w:eastAsia="Times New Roman" w:hAnsiTheme="minorHAnsi" w:cstheme="minorHAnsi"/>
          <w:lang w:val="en-GB" w:eastAsia="en-GB"/>
        </w:rPr>
        <w:t>Staff have set projects for your child(ren) to complete as well as the chance to browse the online library to read books and quiz on them.</w:t>
      </w:r>
    </w:p>
    <w:p w:rsidR="00F47D32" w:rsidRDefault="009A13F5">
      <w:pPr>
        <w:shd w:val="clear" w:color="auto" w:fill="FFFFFF"/>
        <w:spacing w:after="450" w:line="336" w:lineRule="auto"/>
        <w:outlineLvl w:val="1"/>
        <w:rPr>
          <w:rFonts w:asciiTheme="minorHAnsi" w:eastAsia="Times New Roman" w:hAnsiTheme="minorHAnsi" w:cstheme="minorHAnsi"/>
          <w:lang w:val="en-GB" w:eastAsia="en-GB"/>
        </w:rPr>
      </w:pPr>
      <w:r>
        <w:rPr>
          <w:rFonts w:asciiTheme="minorHAnsi" w:eastAsia="Times New Roman" w:hAnsiTheme="minorHAnsi" w:cstheme="minorHAnsi"/>
          <w:lang w:val="en-GB" w:eastAsia="en-GB"/>
        </w:rPr>
        <w:t>If you have any questions please ask to speak to someone from the school remote</w:t>
      </w:r>
      <w:r>
        <w:rPr>
          <w:rFonts w:asciiTheme="minorHAnsi" w:eastAsia="Times New Roman" w:hAnsiTheme="minorHAnsi" w:cstheme="minorHAnsi"/>
          <w:lang w:val="en-GB" w:eastAsia="en-GB"/>
        </w:rPr>
        <w:t xml:space="preserve"> learning team on 01642 566369</w:t>
      </w:r>
    </w:p>
    <w:p w:rsidR="00F47D32" w:rsidRDefault="009A13F5">
      <w:pPr>
        <w:shd w:val="clear" w:color="auto" w:fill="FFFFFF"/>
        <w:spacing w:after="450" w:line="336" w:lineRule="auto"/>
        <w:outlineLvl w:val="1"/>
        <w:rPr>
          <w:rFonts w:asciiTheme="minorHAnsi" w:eastAsia="Times New Roman" w:hAnsiTheme="minorHAnsi" w:cstheme="minorHAnsi"/>
          <w:lang w:val="en-GB" w:eastAsia="en-GB"/>
        </w:rPr>
      </w:pPr>
      <w:r>
        <w:rPr>
          <w:rFonts w:asciiTheme="minorHAnsi" w:eastAsia="Times New Roman" w:hAnsiTheme="minorHAnsi" w:cstheme="minorHAnsi"/>
          <w:lang w:val="en-GB" w:eastAsia="en-GB"/>
        </w:rPr>
        <w:t>Sincerely</w:t>
      </w:r>
    </w:p>
    <w:p w:rsidR="00F47D32" w:rsidRDefault="009A13F5">
      <w:pPr>
        <w:shd w:val="clear" w:color="auto" w:fill="FFFFFF"/>
        <w:spacing w:after="450" w:line="336" w:lineRule="auto"/>
        <w:outlineLvl w:val="1"/>
        <w:rPr>
          <w:rFonts w:asciiTheme="minorHAnsi" w:eastAsia="Times New Roman" w:hAnsiTheme="minorHAnsi" w:cstheme="minorHAnsi"/>
          <w:lang w:val="en-GB" w:eastAsia="en-GB"/>
        </w:rPr>
      </w:pPr>
      <w:r>
        <w:rPr>
          <w:rFonts w:asciiTheme="minorHAnsi" w:eastAsia="Times New Roman" w:hAnsiTheme="minorHAnsi" w:cstheme="minorHAnsi"/>
          <w:lang w:val="en-GB" w:eastAsia="en-GB"/>
        </w:rPr>
        <w:t>Laura Hall</w:t>
      </w:r>
    </w:p>
    <w:p w:rsidR="00F47D32" w:rsidRDefault="00F47D32">
      <w:pPr>
        <w:rPr>
          <w:rFonts w:ascii="Calibri" w:hAnsi="Calibri" w:cs="Calibri"/>
          <w:b/>
          <w:sz w:val="22"/>
          <w:szCs w:val="22"/>
        </w:rPr>
      </w:pPr>
    </w:p>
    <w:sectPr w:rsidR="00F47D3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22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D32" w:rsidRDefault="009A13F5">
      <w:r>
        <w:separator/>
      </w:r>
    </w:p>
  </w:endnote>
  <w:endnote w:type="continuationSeparator" w:id="0">
    <w:p w:rsidR="00F47D32" w:rsidRDefault="009A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D32" w:rsidRDefault="009A13F5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D32" w:rsidRDefault="009A13F5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F47D32" w:rsidRDefault="009A13F5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:rsidR="00F47D32" w:rsidRDefault="009A13F5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34D84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" fillcolor="#4f81bd" strokecolor="#f2f2f2" strokeweight="3pt">
              <v:shadow on="t" color="#243f60" opacity=".5" offset="1pt"/>
              <v:textbox>
                <w:txbxContent>
                  <w:p w:rsidR="007309F1" w:rsidRPr="00C17C36" w:rsidRDefault="007309F1" w:rsidP="00C17C36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17C36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:rsidR="007309F1" w:rsidRDefault="007309F1" w:rsidP="007309F1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F47D32" w:rsidRDefault="009A13F5">
    <w:pPr>
      <w:pStyle w:val="Footer"/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335915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lang w:val="en-GB" w:eastAsia="en-GB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1442085</wp:posOffset>
          </wp:positionH>
          <wp:positionV relativeFrom="paragraph">
            <wp:posOffset>243840</wp:posOffset>
          </wp:positionV>
          <wp:extent cx="926465" cy="865505"/>
          <wp:effectExtent l="0" t="0" r="6985" b="0"/>
          <wp:wrapTight wrapText="bothSides">
            <wp:wrapPolygon edited="0">
              <wp:start x="0" y="0"/>
              <wp:lineTo x="0" y="20919"/>
              <wp:lineTo x="21319" y="20919"/>
              <wp:lineTo x="2131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466725</wp:posOffset>
          </wp:positionH>
          <wp:positionV relativeFrom="paragraph">
            <wp:posOffset>291465</wp:posOffset>
          </wp:positionV>
          <wp:extent cx="831215" cy="742950"/>
          <wp:effectExtent l="0" t="0" r="6985" b="0"/>
          <wp:wrapTight wrapText="bothSides">
            <wp:wrapPolygon edited="0">
              <wp:start x="0" y="0"/>
              <wp:lineTo x="0" y="21046"/>
              <wp:lineTo x="21286" y="21046"/>
              <wp:lineTo x="21286" y="0"/>
              <wp:lineTo x="0" y="0"/>
            </wp:wrapPolygon>
          </wp:wrapTight>
          <wp:docPr id="5" name="Picture 5" descr="Image result for silver eco award">
            <a:hlinkClick xmlns:a="http://schemas.openxmlformats.org/drawingml/2006/main" r:id="rId3" tgtFrame="&quot;_blank&quot;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 result for silver eco award">
                    <a:hlinkClick r:id="rId3" tgtFrame="&quot;_blank&quot;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>
          <wp:simplePos x="0" y="0"/>
          <wp:positionH relativeFrom="column">
            <wp:posOffset>3367405</wp:posOffset>
          </wp:positionH>
          <wp:positionV relativeFrom="paragraph">
            <wp:posOffset>324485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4217670</wp:posOffset>
          </wp:positionH>
          <wp:positionV relativeFrom="paragraph">
            <wp:posOffset>370205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" w:hAnsi="Din" w:cs="Arial"/>
        <w:noProof/>
        <w:color w:val="428BCA"/>
        <w:lang w:val="en-GB" w:eastAsia="en-GB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5144135</wp:posOffset>
          </wp:positionH>
          <wp:positionV relativeFrom="paragraph">
            <wp:posOffset>386715</wp:posOffset>
          </wp:positionV>
          <wp:extent cx="1057275" cy="504825"/>
          <wp:effectExtent l="0" t="0" r="9525" b="9525"/>
          <wp:wrapTight wrapText="bothSides">
            <wp:wrapPolygon edited="0">
              <wp:start x="0" y="0"/>
              <wp:lineTo x="0" y="21192"/>
              <wp:lineTo x="1946" y="21192"/>
              <wp:lineTo x="19459" y="21192"/>
              <wp:lineTo x="19849" y="13042"/>
              <wp:lineTo x="21405" y="11411"/>
              <wp:lineTo x="21405" y="0"/>
              <wp:lineTo x="2724" y="0"/>
              <wp:lineTo x="0" y="0"/>
            </wp:wrapPolygon>
          </wp:wrapTight>
          <wp:docPr id="14" name="Picture 14" descr="Stockton-on-Tees Borough Council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ckton-on-Tees Borough Council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-447675</wp:posOffset>
          </wp:positionH>
          <wp:positionV relativeFrom="paragraph">
            <wp:posOffset>342900</wp:posOffset>
          </wp:positionV>
          <wp:extent cx="776605" cy="678815"/>
          <wp:effectExtent l="0" t="0" r="4445" b="6985"/>
          <wp:wrapNone/>
          <wp:docPr id="2" name="Picture 2" descr="N:\Masters\Logos\IQ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sters\Logos\IQM logo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D32" w:rsidRDefault="009A13F5">
      <w:r>
        <w:separator/>
      </w:r>
    </w:p>
  </w:footnote>
  <w:footnote w:type="continuationSeparator" w:id="0">
    <w:p w:rsidR="00F47D32" w:rsidRDefault="009A1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D32" w:rsidRDefault="009A13F5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D32" w:rsidRDefault="009A13F5">
    <w:pPr>
      <w:pStyle w:val="Header"/>
      <w:jc w:val="right"/>
      <w:rPr>
        <w:rFonts w:ascii="Times New Roman" w:hAnsi="Times New Roman"/>
        <w:noProof/>
        <w:lang w:val="en-GB" w:eastAsia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>
          <wp:simplePos x="0" y="0"/>
          <wp:positionH relativeFrom="page">
            <wp:posOffset>324143</wp:posOffset>
          </wp:positionH>
          <wp:positionV relativeFrom="paragraph">
            <wp:posOffset>3370</wp:posOffset>
          </wp:positionV>
          <wp:extent cx="3035300" cy="1275715"/>
          <wp:effectExtent l="0" t="0" r="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9818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7D32" w:rsidRDefault="00F47D32">
    <w:pPr>
      <w:pStyle w:val="Header"/>
      <w:jc w:val="right"/>
      <w:rPr>
        <w:rFonts w:ascii="Times New Roman" w:hAnsi="Times New Roman"/>
        <w:noProof/>
        <w:lang w:val="en-GB" w:eastAsia="en-GB"/>
      </w:rPr>
    </w:pPr>
  </w:p>
  <w:p w:rsidR="00F47D32" w:rsidRDefault="00F47D32">
    <w:pPr>
      <w:pStyle w:val="Header"/>
      <w:jc w:val="right"/>
      <w:rPr>
        <w:rFonts w:ascii="Times New Roman" w:hAnsi="Times New Roman"/>
        <w:noProof/>
        <w:lang w:val="en-GB" w:eastAsia="en-GB"/>
      </w:rPr>
    </w:pPr>
  </w:p>
  <w:p w:rsidR="00F47D32" w:rsidRDefault="00F47D32">
    <w:pPr>
      <w:pStyle w:val="Header"/>
      <w:rPr>
        <w:rFonts w:ascii="Times New Roman" w:hAnsi="Times New Roman"/>
        <w:noProof/>
        <w:lang w:val="en-GB" w:eastAsia="en-GB"/>
      </w:rPr>
    </w:pPr>
  </w:p>
  <w:p w:rsidR="00F47D32" w:rsidRDefault="009A13F5">
    <w:pPr>
      <w:widowControl w:val="0"/>
      <w:jc w:val="right"/>
      <w:rPr>
        <w:rFonts w:asciiTheme="minorHAnsi" w:eastAsia="Times New Roman" w:hAnsiTheme="minorHAnsi"/>
        <w:sz w:val="22"/>
        <w:szCs w:val="22"/>
        <w:lang w:val="en-GB"/>
      </w:rPr>
    </w:pPr>
    <w:r>
      <w:rPr>
        <w:rFonts w:asciiTheme="minorHAnsi" w:hAnsiTheme="minorHAnsi"/>
        <w:sz w:val="22"/>
        <w:szCs w:val="22"/>
      </w:rPr>
      <w:t>Marsh House Avenue</w:t>
    </w:r>
  </w:p>
  <w:p w:rsidR="00F47D32" w:rsidRDefault="009A13F5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Billingham</w:t>
    </w:r>
  </w:p>
  <w:p w:rsidR="00F47D32" w:rsidRDefault="009A13F5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Stockton-On-Tees</w:t>
    </w:r>
  </w:p>
  <w:p w:rsidR="00F47D32" w:rsidRDefault="009A13F5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TS23 3HB</w:t>
    </w:r>
  </w:p>
  <w:p w:rsidR="00F47D32" w:rsidRDefault="009A13F5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Tel: </w:t>
    </w:r>
    <w:r>
      <w:rPr>
        <w:rFonts w:asciiTheme="minorHAnsi" w:hAnsiTheme="minorHAnsi"/>
        <w:sz w:val="22"/>
        <w:szCs w:val="22"/>
      </w:rPr>
      <w:t>01642 566369</w:t>
    </w:r>
  </w:p>
  <w:p w:rsidR="00F47D32" w:rsidRDefault="009A13F5">
    <w:pPr>
      <w:widowControl w:val="0"/>
      <w:jc w:val="right"/>
      <w:rPr>
        <w:rFonts w:asciiTheme="minorHAnsi" w:hAnsiTheme="minorHAnsi"/>
        <w:b/>
        <w:bCs/>
        <w:sz w:val="22"/>
        <w:szCs w:val="22"/>
      </w:rPr>
    </w:pPr>
    <w:r>
      <w:rPr>
        <w:rFonts w:asciiTheme="minorHAnsi" w:hAnsiTheme="minorHAnsi"/>
        <w:b/>
        <w:bCs/>
        <w:sz w:val="22"/>
        <w:szCs w:val="22"/>
      </w:rPr>
      <w:t>Email: bishoptonpru@sbcschools.org.uk</w:t>
    </w:r>
  </w:p>
  <w:p w:rsidR="00F47D32" w:rsidRDefault="009A13F5">
    <w:pPr>
      <w:widowControl w:val="0"/>
      <w:jc w:val="right"/>
      <w:rPr>
        <w:rFonts w:asciiTheme="minorHAnsi" w:hAnsiTheme="minorHAnsi"/>
        <w:b/>
        <w:bCs/>
        <w:color w:val="00B0F0"/>
        <w:sz w:val="22"/>
        <w:szCs w:val="22"/>
      </w:rPr>
    </w:pPr>
    <w:r>
      <w:rPr>
        <w:rFonts w:asciiTheme="minorHAnsi" w:hAnsiTheme="minorHAnsi"/>
        <w:b/>
        <w:bCs/>
        <w:color w:val="00B0F0"/>
        <w:sz w:val="22"/>
        <w:szCs w:val="22"/>
      </w:rPr>
      <w:t>www.bishoptoncentre.org.uk</w:t>
    </w:r>
    <w:r>
      <w:rPr>
        <w:b/>
        <w:color w:val="002060"/>
        <w:sz w:val="16"/>
        <w:szCs w:val="16"/>
      </w:rPr>
      <w:t xml:space="preserve"> </w:t>
    </w:r>
  </w:p>
  <w:p w:rsidR="00F47D32" w:rsidRDefault="00F47D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1C55"/>
    <w:multiLevelType w:val="hybridMultilevel"/>
    <w:tmpl w:val="1E400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74E9C"/>
    <w:multiLevelType w:val="multilevel"/>
    <w:tmpl w:val="1EF0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D32"/>
    <w:rsid w:val="009A13F5"/>
    <w:rsid w:val="00F4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/>
    <o:shapelayout v:ext="edit">
      <o:idmap v:ext="edit" data="1"/>
    </o:shapelayout>
  </w:shapeDefaults>
  <w:decimalSymbol w:val="."/>
  <w:listSeparator w:val=",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spelle">
    <w:name w:val="spelle"/>
    <w:basedOn w:val="DefaultParagraphFont"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50244">
              <w:marLeft w:val="0"/>
              <w:marRight w:val="0"/>
              <w:marTop w:val="450"/>
              <w:marBottom w:val="0"/>
              <w:divBdr>
                <w:top w:val="single" w:sz="6" w:space="0" w:color="AAA7A7"/>
                <w:left w:val="single" w:sz="6" w:space="0" w:color="AAA7A7"/>
                <w:bottom w:val="single" w:sz="6" w:space="15" w:color="AAA7A7"/>
                <w:right w:val="single" w:sz="6" w:space="0" w:color="AAA7A7"/>
              </w:divBdr>
              <w:divsChild>
                <w:div w:id="7101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354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150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7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1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6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45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76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9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03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12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721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1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748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557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169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183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196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22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4876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264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6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3071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5896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824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573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244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794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4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4304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128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6374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6876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6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7154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89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14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405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46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549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402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92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8054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729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7301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714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619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244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3848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623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226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46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41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01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413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291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08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881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914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042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804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643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29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5908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041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43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631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66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687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00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469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302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58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400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551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1962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905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84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800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1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722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1656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52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5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892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120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037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06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6462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109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295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2255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304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543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321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2346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256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2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99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65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8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142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6448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7780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12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347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38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27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392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353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9251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916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4856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4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695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386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350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666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952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497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605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9761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4668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082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068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929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324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7247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2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074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729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623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302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560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9331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206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12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178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458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585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48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318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882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1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022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48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34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3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4869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168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2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337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67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406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366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3046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7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617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641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223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197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40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91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709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2249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672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8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7916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512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039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7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019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2456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1342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494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29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6819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763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8283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1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254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57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815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0740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712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472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546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848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795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9246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54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81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825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49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937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062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3675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901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6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4186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88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696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9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982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173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44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792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67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300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9697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6567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253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832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5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662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255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27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643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9745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070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9575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92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50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7556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192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075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8350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2951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401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2826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8822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81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7684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24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231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505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866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348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142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6231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75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020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9248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878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6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585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27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66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64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731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5233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27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2237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447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891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392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425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55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691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8535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362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7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9362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9318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900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47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776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41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6033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439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8620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559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22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967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633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616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689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348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2025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975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6197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251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14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461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8364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nlearn.co.uk/sta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enlearn.co.uk/reading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://www.google.co.uk/url?sa=i&amp;rct=j&amp;q=&amp;esrc=s&amp;source=images&amp;cd=&amp;cad=rja&amp;uact=8&amp;ved=2ahUKEwjBr5bpiubiAhXm1uAKHSeWBhYQjRx6BAgBEAU&amp;url=http%3A%2F%2Fwww.google.co.uk%2Furl%3Fsa%3Di%26rct%3Dj%26q%3D%26esrc%3Ds%26source%3Dimages%26cd%3D%26ved%3D%26url%3Dhttp%253A%252F%252Fchurchfieldsjunior.com%252Fsilver-eco-award%252F%26psig%3DAOvVaw01ZqYnZdJ4D0P2iuO8NsYy%26ust%3D1560502448847486&amp;psig=AOvVaw01ZqYnZdJ4D0P2iuO8NsYy&amp;ust=1560502448847486" TargetMode="External"/><Relationship Id="rId7" Type="http://schemas.openxmlformats.org/officeDocument/2006/relationships/hyperlink" Target="https://www.stockton.gov.uk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4B99F-B1D7-40F1-8DFC-C1B02C07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Walsh, Kirsty</cp:lastModifiedBy>
  <cp:revision>2</cp:revision>
  <cp:lastPrinted>2021-02-08T11:56:00Z</cp:lastPrinted>
  <dcterms:created xsi:type="dcterms:W3CDTF">2021-02-09T12:25:00Z</dcterms:created>
  <dcterms:modified xsi:type="dcterms:W3CDTF">2021-02-09T12:25:00Z</dcterms:modified>
</cp:coreProperties>
</file>