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FCE6" w14:textId="77777777" w:rsidR="00165DEA" w:rsidRDefault="00165DEA" w:rsidP="00165DEA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4341"/>
      </w:tblGrid>
      <w:tr w:rsidR="00002EB0" w14:paraId="65F951E8" w14:textId="77777777" w:rsidTr="00002EB0">
        <w:tc>
          <w:tcPr>
            <w:tcW w:w="6062" w:type="dxa"/>
            <w:vAlign w:val="center"/>
          </w:tcPr>
          <w:p w14:paraId="656F069A" w14:textId="77777777" w:rsidR="00002EB0" w:rsidRPr="00002EB0" w:rsidRDefault="00002EB0" w:rsidP="00002EB0">
            <w:pPr>
              <w:pStyle w:val="NoSpacing"/>
              <w:spacing w:before="80" w:after="40"/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</w:pPr>
            <w:r w:rsidRPr="00002EB0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t>Guidance on completing your application</w:t>
            </w:r>
          </w:p>
        </w:tc>
        <w:tc>
          <w:tcPr>
            <w:tcW w:w="4361" w:type="dxa"/>
          </w:tcPr>
          <w:p w14:paraId="6F5D364E" w14:textId="77777777" w:rsidR="00002EB0" w:rsidRDefault="00002EB0" w:rsidP="008D2121">
            <w:pPr>
              <w:pStyle w:val="NoSpacing"/>
              <w:spacing w:before="80" w:after="40"/>
              <w:jc w:val="center"/>
              <w:rPr>
                <w:rFonts w:cs="Arial"/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31F6CC" wp14:editId="68D59678">
                  <wp:extent cx="2357755" cy="588010"/>
                  <wp:effectExtent l="0" t="0" r="0" b="0"/>
                  <wp:docPr id="2" name="Picture 2" descr="L:\Admin\Logo\TVCT Logo\Tees Valley Collaborative Trust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:\Admin\Logo\TVCT Logo\Tees Valley Collaborative Trust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7755" cy="58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C82FFD" w14:textId="77777777" w:rsidR="008A3F92" w:rsidRDefault="008A3F92" w:rsidP="00165DEA">
      <w:pPr>
        <w:autoSpaceDE w:val="0"/>
        <w:autoSpaceDN w:val="0"/>
        <w:adjustRightInd w:val="0"/>
        <w:rPr>
          <w:b/>
        </w:rPr>
      </w:pPr>
    </w:p>
    <w:p w14:paraId="22E5B64F" w14:textId="77777777" w:rsidR="008D2121" w:rsidRPr="008A3F92" w:rsidRDefault="008A3F92" w:rsidP="00165DEA">
      <w:pPr>
        <w:autoSpaceDE w:val="0"/>
        <w:autoSpaceDN w:val="0"/>
        <w:adjustRightInd w:val="0"/>
        <w:rPr>
          <w:b/>
        </w:rPr>
      </w:pPr>
      <w:r w:rsidRPr="008A3F92">
        <w:rPr>
          <w:b/>
        </w:rPr>
        <w:t>Please ensure you have read the College Privacy Notice before completing your application form</w:t>
      </w:r>
    </w:p>
    <w:p w14:paraId="618FAD6B" w14:textId="77777777" w:rsidR="00002EB0" w:rsidRDefault="00002EB0" w:rsidP="00165DEA">
      <w:pPr>
        <w:autoSpaceDE w:val="0"/>
        <w:autoSpaceDN w:val="0"/>
        <w:adjustRightInd w:val="0"/>
        <w:rPr>
          <w:sz w:val="24"/>
          <w:szCs w:val="24"/>
        </w:rPr>
      </w:pPr>
    </w:p>
    <w:p w14:paraId="5FFCCEF7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t xml:space="preserve">We only accept applications made on </w:t>
      </w:r>
      <w:r w:rsidR="00F62940">
        <w:t xml:space="preserve">our official application form and accompanied by the </w:t>
      </w:r>
      <w:r w:rsidR="008A3F92">
        <w:t xml:space="preserve">Equal Opportunities Form and </w:t>
      </w:r>
      <w:r w:rsidR="00F62940">
        <w:t>Safer Recruitment Form.</w:t>
      </w:r>
    </w:p>
    <w:p w14:paraId="009CC58E" w14:textId="77777777" w:rsidR="007A263A" w:rsidRPr="008D2121" w:rsidRDefault="007A263A" w:rsidP="007A263A">
      <w:pPr>
        <w:autoSpaceDE w:val="0"/>
        <w:autoSpaceDN w:val="0"/>
        <w:adjustRightInd w:val="0"/>
      </w:pPr>
    </w:p>
    <w:p w14:paraId="19539AAD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t>You should complete all sections in black ink or electronically. We will use this form to help us decide your suitability for the post, so please make su</w:t>
      </w:r>
      <w:r w:rsidR="008D2121">
        <w:t>re it is accurate and complete.</w:t>
      </w:r>
      <w:r w:rsidRPr="008D2121">
        <w:t xml:space="preserve"> Partially completed forms will not be considered.</w:t>
      </w:r>
    </w:p>
    <w:p w14:paraId="37619A45" w14:textId="77777777" w:rsidR="007A263A" w:rsidRPr="008D2121" w:rsidRDefault="007A263A" w:rsidP="007A263A">
      <w:pPr>
        <w:autoSpaceDE w:val="0"/>
        <w:autoSpaceDN w:val="0"/>
        <w:adjustRightInd w:val="0"/>
      </w:pPr>
    </w:p>
    <w:p w14:paraId="3668099E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rPr>
          <w:b/>
        </w:rPr>
        <w:t>Application Form:</w:t>
      </w:r>
      <w:r w:rsidR="008D2121">
        <w:t xml:space="preserve"> </w:t>
      </w:r>
      <w:r w:rsidRPr="008D2121">
        <w:t>Clearly identify which post you are applying for.</w:t>
      </w:r>
    </w:p>
    <w:p w14:paraId="5045CB90" w14:textId="77777777" w:rsidR="007A263A" w:rsidRPr="008D2121" w:rsidRDefault="007A263A" w:rsidP="007A263A">
      <w:pPr>
        <w:autoSpaceDE w:val="0"/>
        <w:autoSpaceDN w:val="0"/>
        <w:adjustRightInd w:val="0"/>
      </w:pPr>
    </w:p>
    <w:p w14:paraId="209F3300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rPr>
          <w:b/>
          <w:bCs/>
        </w:rPr>
        <w:t>Dis</w:t>
      </w:r>
      <w:r w:rsidR="008D2121">
        <w:rPr>
          <w:b/>
          <w:bCs/>
        </w:rPr>
        <w:t>abled Persons Job Applications:</w:t>
      </w:r>
      <w:r w:rsidRPr="008D2121">
        <w:rPr>
          <w:b/>
          <w:bCs/>
        </w:rPr>
        <w:t xml:space="preserve"> </w:t>
      </w:r>
      <w:r w:rsidRPr="008D2121">
        <w:rPr>
          <w:bCs/>
        </w:rPr>
        <w:t>W</w:t>
      </w:r>
      <w:r w:rsidRPr="008D2121">
        <w:t>herever possible we will make reasonable adjustments to ensure that disabled applicants are not disadvantaged in our rec</w:t>
      </w:r>
      <w:r w:rsidR="008D2121">
        <w:t>ruitment and selection process.</w:t>
      </w:r>
      <w:r w:rsidRPr="008D2121">
        <w:t xml:space="preserve"> Please provide information on any access requirements you may have, or reasonable adjustments you would like us to consider, should you be invited for </w:t>
      </w:r>
      <w:r w:rsidR="008D2121">
        <w:t>an interview for this post.</w:t>
      </w:r>
      <w:r w:rsidRPr="008D2121">
        <w:t xml:space="preserve"> Please provide this information in your accompanying </w:t>
      </w:r>
      <w:r w:rsidR="00BB1D8A" w:rsidRPr="008D2121">
        <w:t>statement</w:t>
      </w:r>
      <w:r w:rsidRPr="008D2121">
        <w:t>.</w:t>
      </w:r>
    </w:p>
    <w:p w14:paraId="167438C1" w14:textId="77777777" w:rsidR="007A263A" w:rsidRPr="008D2121" w:rsidRDefault="007A263A" w:rsidP="007A263A">
      <w:pPr>
        <w:autoSpaceDE w:val="0"/>
        <w:autoSpaceDN w:val="0"/>
        <w:adjustRightInd w:val="0"/>
      </w:pPr>
    </w:p>
    <w:p w14:paraId="03B20EF8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rPr>
          <w:b/>
          <w:bCs/>
        </w:rPr>
        <w:t>Previous Employment</w:t>
      </w:r>
      <w:r w:rsidR="008D2121">
        <w:rPr>
          <w:bCs/>
        </w:rPr>
        <w:t xml:space="preserve">: </w:t>
      </w:r>
      <w:r w:rsidRPr="008D2121">
        <w:t xml:space="preserve">Please ensure you provide a continuous record of </w:t>
      </w:r>
      <w:r w:rsidR="008D2121">
        <w:t>e</w:t>
      </w:r>
      <w:r w:rsidRPr="008D2121">
        <w:t>mployment/trai</w:t>
      </w:r>
      <w:r w:rsidR="008D2121">
        <w:t xml:space="preserve">ning/voluntary or unpaid work. </w:t>
      </w:r>
      <w:r w:rsidRPr="008D2121">
        <w:t>You should start with the most recent and include reasons for any gaps in your employment history.</w:t>
      </w:r>
    </w:p>
    <w:p w14:paraId="60F5052D" w14:textId="77777777" w:rsidR="007A263A" w:rsidRPr="008D2121" w:rsidRDefault="007A263A" w:rsidP="007A263A">
      <w:pPr>
        <w:autoSpaceDE w:val="0"/>
        <w:autoSpaceDN w:val="0"/>
        <w:adjustRightInd w:val="0"/>
      </w:pPr>
    </w:p>
    <w:p w14:paraId="32D47B52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rPr>
          <w:b/>
          <w:bCs/>
        </w:rPr>
        <w:t>Supporting Statement</w:t>
      </w:r>
      <w:r w:rsidR="008D2121">
        <w:rPr>
          <w:bCs/>
        </w:rPr>
        <w:t xml:space="preserve">: </w:t>
      </w:r>
      <w:r w:rsidRPr="008D2121">
        <w:rPr>
          <w:bCs/>
        </w:rPr>
        <w:t>Y</w:t>
      </w:r>
      <w:r w:rsidRPr="008D2121">
        <w:t xml:space="preserve">ou should </w:t>
      </w:r>
      <w:r w:rsidR="00F62940">
        <w:t xml:space="preserve">complete the supporting statement section </w:t>
      </w:r>
      <w:r w:rsidRPr="008D2121">
        <w:t>describing how you meet the requirements detailed in the job description and person specification.</w:t>
      </w:r>
    </w:p>
    <w:p w14:paraId="1C8BC8D1" w14:textId="77777777" w:rsidR="007A263A" w:rsidRPr="008D2121" w:rsidRDefault="007A263A" w:rsidP="007A263A">
      <w:pPr>
        <w:autoSpaceDE w:val="0"/>
        <w:autoSpaceDN w:val="0"/>
        <w:adjustRightInd w:val="0"/>
      </w:pPr>
    </w:p>
    <w:p w14:paraId="39A3AD1A" w14:textId="77777777" w:rsidR="0002375F" w:rsidRPr="008D2121" w:rsidRDefault="0002375F" w:rsidP="007A263A">
      <w:pPr>
        <w:autoSpaceDE w:val="0"/>
        <w:autoSpaceDN w:val="0"/>
        <w:adjustRightInd w:val="0"/>
      </w:pPr>
      <w:r w:rsidRPr="008D2121">
        <w:rPr>
          <w:b/>
        </w:rPr>
        <w:t>Last Three Years Results</w:t>
      </w:r>
      <w:r w:rsidR="008D2121">
        <w:t xml:space="preserve"> (Teaching vacancies only): </w:t>
      </w:r>
      <w:r w:rsidRPr="008D2121">
        <w:t>You should complete the requested information for all class</w:t>
      </w:r>
      <w:r w:rsidR="008D2121">
        <w:t xml:space="preserve">es taught in the last three years. </w:t>
      </w:r>
      <w:r w:rsidRPr="008D2121">
        <w:t xml:space="preserve">For teachers with less than </w:t>
      </w:r>
      <w:r w:rsidR="008D2121">
        <w:t>three</w:t>
      </w:r>
      <w:r w:rsidRPr="008D2121">
        <w:t xml:space="preserve"> years</w:t>
      </w:r>
      <w:r w:rsidR="008D2121">
        <w:t>’</w:t>
      </w:r>
      <w:r w:rsidRPr="008D2121">
        <w:t xml:space="preserve"> experience, please provide all available data.</w:t>
      </w:r>
    </w:p>
    <w:p w14:paraId="57349A9B" w14:textId="77777777" w:rsidR="0002375F" w:rsidRPr="008D2121" w:rsidRDefault="0002375F" w:rsidP="007A263A">
      <w:pPr>
        <w:autoSpaceDE w:val="0"/>
        <w:autoSpaceDN w:val="0"/>
        <w:adjustRightInd w:val="0"/>
      </w:pPr>
    </w:p>
    <w:p w14:paraId="181C162F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rPr>
          <w:b/>
          <w:bCs/>
        </w:rPr>
        <w:t>References</w:t>
      </w:r>
      <w:r w:rsidRPr="008D2121">
        <w:rPr>
          <w:bCs/>
        </w:rPr>
        <w:t>:</w:t>
      </w:r>
      <w:r w:rsidRPr="008D2121">
        <w:rPr>
          <w:b/>
          <w:bCs/>
        </w:rPr>
        <w:t xml:space="preserve"> </w:t>
      </w:r>
      <w:r w:rsidRPr="008D2121">
        <w:t>You should provide details of two people who are prepar</w:t>
      </w:r>
      <w:r w:rsidR="008D2121">
        <w:t xml:space="preserve">ed to act as referees for you. </w:t>
      </w:r>
      <w:r w:rsidRPr="008D2121">
        <w:t xml:space="preserve">Your first referee should be your current or most recent employer (for teachers, this should be the </w:t>
      </w:r>
      <w:proofErr w:type="gramStart"/>
      <w:r w:rsidRPr="008D2121">
        <w:t>Principal</w:t>
      </w:r>
      <w:proofErr w:type="gramEnd"/>
      <w:r w:rsidRPr="008D2121">
        <w:t>).  Your second reference should be someone who knows you in a professional capacity</w:t>
      </w:r>
      <w:r w:rsidR="008D2121">
        <w:t>.</w:t>
      </w:r>
      <w:r w:rsidRPr="008D2121">
        <w:t xml:space="preserve"> Please indicate the relationship of the referee to you </w:t>
      </w:r>
      <w:proofErr w:type="gramStart"/>
      <w:r w:rsidRPr="008D2121">
        <w:t>e.g.</w:t>
      </w:r>
      <w:proofErr w:type="gramEnd"/>
      <w:r w:rsidRPr="008D2121">
        <w:t xml:space="preserve"> line manager, superviso</w:t>
      </w:r>
      <w:r w:rsidR="008D2121">
        <w:t xml:space="preserve">r, etc. </w:t>
      </w:r>
      <w:r w:rsidRPr="008D2121">
        <w:t>Referees will be contacted for applicants shortlisted to attend for interview</w:t>
      </w:r>
      <w:r w:rsidR="00BB1D8A" w:rsidRPr="008D2121">
        <w:t xml:space="preserve"> unless stated otherwise</w:t>
      </w:r>
      <w:r w:rsidR="008D2121">
        <w:t xml:space="preserve">. </w:t>
      </w:r>
      <w:r w:rsidRPr="008D2121">
        <w:t xml:space="preserve">Please note that references from family members will not be accepted. </w:t>
      </w:r>
    </w:p>
    <w:p w14:paraId="088BD5CE" w14:textId="77777777" w:rsidR="007A263A" w:rsidRPr="008D2121" w:rsidRDefault="007A263A" w:rsidP="007A263A">
      <w:pPr>
        <w:autoSpaceDE w:val="0"/>
        <w:autoSpaceDN w:val="0"/>
        <w:adjustRightInd w:val="0"/>
      </w:pPr>
    </w:p>
    <w:p w14:paraId="7795F34F" w14:textId="77777777" w:rsidR="007A263A" w:rsidRPr="008D2121" w:rsidRDefault="007A263A" w:rsidP="007A263A">
      <w:pPr>
        <w:pStyle w:val="BodyText"/>
        <w:jc w:val="left"/>
        <w:rPr>
          <w:rFonts w:ascii="Arial" w:hAnsi="Arial" w:cs="Arial"/>
          <w:sz w:val="22"/>
          <w:szCs w:val="22"/>
        </w:rPr>
      </w:pPr>
      <w:r w:rsidRPr="008D2121">
        <w:rPr>
          <w:rFonts w:ascii="Arial" w:hAnsi="Arial" w:cs="Arial"/>
          <w:b/>
          <w:bCs/>
          <w:sz w:val="22"/>
          <w:szCs w:val="22"/>
        </w:rPr>
        <w:t>Safeguarding</w:t>
      </w:r>
      <w:r w:rsidR="008D2121">
        <w:rPr>
          <w:rFonts w:ascii="Arial" w:hAnsi="Arial" w:cs="Arial"/>
          <w:bCs/>
          <w:sz w:val="22"/>
          <w:szCs w:val="22"/>
        </w:rPr>
        <w:t xml:space="preserve">: </w:t>
      </w:r>
      <w:r w:rsidRPr="008D2121">
        <w:rPr>
          <w:rFonts w:ascii="Arial" w:hAnsi="Arial" w:cs="Arial"/>
          <w:sz w:val="22"/>
          <w:szCs w:val="22"/>
        </w:rPr>
        <w:t xml:space="preserve">We are committed to safeguarding and promoting the welfare of our students and expect all staff to share this commitment. The successful applicant will be required to undergo a </w:t>
      </w:r>
      <w:r w:rsidRPr="008D2121">
        <w:rPr>
          <w:rFonts w:ascii="Arial" w:hAnsi="Arial" w:cs="Arial"/>
          <w:bCs/>
          <w:sz w:val="22"/>
          <w:szCs w:val="22"/>
        </w:rPr>
        <w:t>Disclosure and Barring Service (DBS) criminal record check</w:t>
      </w:r>
      <w:r w:rsidRPr="008D2121">
        <w:rPr>
          <w:rFonts w:ascii="Arial" w:hAnsi="Arial" w:cs="Arial"/>
          <w:sz w:val="22"/>
          <w:szCs w:val="22"/>
        </w:rPr>
        <w:t xml:space="preserve"> and to undertake child protection training should they not</w:t>
      </w:r>
      <w:r w:rsidR="008D2121">
        <w:rPr>
          <w:rFonts w:ascii="Arial" w:hAnsi="Arial" w:cs="Arial"/>
          <w:sz w:val="22"/>
          <w:szCs w:val="22"/>
        </w:rPr>
        <w:t xml:space="preserve"> already have recently done so.</w:t>
      </w:r>
      <w:r w:rsidRPr="008D2121">
        <w:rPr>
          <w:rFonts w:ascii="Arial" w:hAnsi="Arial" w:cs="Arial"/>
          <w:sz w:val="22"/>
          <w:szCs w:val="22"/>
        </w:rPr>
        <w:t xml:space="preserve"> The post is exempt from the Rehabili</w:t>
      </w:r>
      <w:r w:rsidR="008D2121">
        <w:rPr>
          <w:rFonts w:ascii="Arial" w:hAnsi="Arial" w:cs="Arial"/>
          <w:sz w:val="22"/>
          <w:szCs w:val="22"/>
        </w:rPr>
        <w:t>tation of Offenders Act (1974).</w:t>
      </w:r>
      <w:r w:rsidRPr="008D2121">
        <w:rPr>
          <w:rFonts w:ascii="Arial" w:hAnsi="Arial" w:cs="Arial"/>
          <w:sz w:val="22"/>
          <w:szCs w:val="22"/>
        </w:rPr>
        <w:t xml:space="preserve"> If you have any convictions, cautions, reprimands or final warnings from the Courts or </w:t>
      </w:r>
      <w:r w:rsidR="008D2121">
        <w:rPr>
          <w:rFonts w:ascii="Arial" w:hAnsi="Arial" w:cs="Arial"/>
          <w:sz w:val="22"/>
          <w:szCs w:val="22"/>
        </w:rPr>
        <w:t xml:space="preserve">Police, you must declare them. </w:t>
      </w:r>
      <w:r w:rsidRPr="008D2121">
        <w:rPr>
          <w:rFonts w:ascii="Arial" w:hAnsi="Arial" w:cs="Arial"/>
          <w:sz w:val="22"/>
          <w:szCs w:val="22"/>
        </w:rPr>
        <w:t>This can be done separately from the Application Form in a sealed envelope, marked confidential, for the attention of the</w:t>
      </w:r>
      <w:r w:rsidR="00C458CC">
        <w:rPr>
          <w:rFonts w:ascii="Arial" w:hAnsi="Arial" w:cs="Arial"/>
          <w:sz w:val="22"/>
          <w:szCs w:val="22"/>
        </w:rPr>
        <w:t xml:space="preserve"> HR Officer</w:t>
      </w:r>
      <w:r w:rsidRPr="008D2121">
        <w:rPr>
          <w:rFonts w:ascii="Arial" w:hAnsi="Arial" w:cs="Arial"/>
          <w:sz w:val="22"/>
          <w:szCs w:val="22"/>
        </w:rPr>
        <w:t>.</w:t>
      </w:r>
      <w:r w:rsidR="008D2121">
        <w:rPr>
          <w:rFonts w:ascii="Arial" w:hAnsi="Arial" w:cs="Arial"/>
          <w:sz w:val="22"/>
          <w:szCs w:val="22"/>
        </w:rPr>
        <w:t xml:space="preserve"> </w:t>
      </w:r>
      <w:r w:rsidRPr="008D2121">
        <w:rPr>
          <w:rFonts w:ascii="Arial" w:hAnsi="Arial" w:cs="Arial"/>
          <w:sz w:val="22"/>
          <w:szCs w:val="22"/>
        </w:rPr>
        <w:t>Any such information will not necessarily prevent you from being considered for the post.</w:t>
      </w:r>
    </w:p>
    <w:p w14:paraId="4EA415BC" w14:textId="77777777" w:rsidR="007A263A" w:rsidRPr="008D2121" w:rsidRDefault="007A263A" w:rsidP="007A263A">
      <w:pPr>
        <w:autoSpaceDE w:val="0"/>
        <w:autoSpaceDN w:val="0"/>
        <w:adjustRightInd w:val="0"/>
      </w:pPr>
    </w:p>
    <w:p w14:paraId="07E2A6D7" w14:textId="77777777" w:rsidR="007A263A" w:rsidRPr="008D2121" w:rsidRDefault="007A263A" w:rsidP="007A263A">
      <w:pPr>
        <w:autoSpaceDE w:val="0"/>
        <w:autoSpaceDN w:val="0"/>
        <w:adjustRightInd w:val="0"/>
      </w:pPr>
      <w:r w:rsidRPr="008D2121">
        <w:t xml:space="preserve">Please return the completed application form and accompanying letter to </w:t>
      </w:r>
      <w:r w:rsidR="00C458CC">
        <w:t>Sharon Boyes, HR Officer</w:t>
      </w:r>
      <w:r w:rsidRPr="008D2121">
        <w:t>, at the college by the closing date.</w:t>
      </w:r>
    </w:p>
    <w:p w14:paraId="1D273BE8" w14:textId="77777777" w:rsidR="00A06021" w:rsidRPr="008D2121" w:rsidRDefault="00A06021" w:rsidP="00165DEA"/>
    <w:sectPr w:rsidR="00A06021" w:rsidRPr="008D2121" w:rsidSect="007A263A">
      <w:pgSz w:w="11909" w:h="16834" w:code="9"/>
      <w:pgMar w:top="794" w:right="851" w:bottom="79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5B21E" w14:textId="77777777" w:rsidR="00EC2E2B" w:rsidRDefault="00EC2E2B" w:rsidP="00227CAF">
      <w:r>
        <w:separator/>
      </w:r>
    </w:p>
  </w:endnote>
  <w:endnote w:type="continuationSeparator" w:id="0">
    <w:p w14:paraId="6586FD5E" w14:textId="77777777" w:rsidR="00EC2E2B" w:rsidRDefault="00EC2E2B" w:rsidP="0022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79CB" w14:textId="77777777" w:rsidR="00EC2E2B" w:rsidRDefault="00EC2E2B" w:rsidP="00227CAF">
      <w:r>
        <w:separator/>
      </w:r>
    </w:p>
  </w:footnote>
  <w:footnote w:type="continuationSeparator" w:id="0">
    <w:p w14:paraId="659DCA0B" w14:textId="77777777" w:rsidR="00EC2E2B" w:rsidRDefault="00EC2E2B" w:rsidP="00227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DEA"/>
    <w:rsid w:val="00002EB0"/>
    <w:rsid w:val="00010E6A"/>
    <w:rsid w:val="00011FF7"/>
    <w:rsid w:val="0002375F"/>
    <w:rsid w:val="00165DEA"/>
    <w:rsid w:val="001672BA"/>
    <w:rsid w:val="001971B2"/>
    <w:rsid w:val="001B5FCA"/>
    <w:rsid w:val="00227CAF"/>
    <w:rsid w:val="003517A5"/>
    <w:rsid w:val="003E6C6E"/>
    <w:rsid w:val="00455E8F"/>
    <w:rsid w:val="005059FE"/>
    <w:rsid w:val="00636E62"/>
    <w:rsid w:val="00640703"/>
    <w:rsid w:val="006A500C"/>
    <w:rsid w:val="00782F0A"/>
    <w:rsid w:val="007A263A"/>
    <w:rsid w:val="007E57F8"/>
    <w:rsid w:val="008A3F92"/>
    <w:rsid w:val="008D2121"/>
    <w:rsid w:val="009A1B81"/>
    <w:rsid w:val="009A7880"/>
    <w:rsid w:val="009E215F"/>
    <w:rsid w:val="009E4EAB"/>
    <w:rsid w:val="00A06021"/>
    <w:rsid w:val="00A30E61"/>
    <w:rsid w:val="00A56E7D"/>
    <w:rsid w:val="00AA1CE0"/>
    <w:rsid w:val="00B114BD"/>
    <w:rsid w:val="00B1229F"/>
    <w:rsid w:val="00BB1D8A"/>
    <w:rsid w:val="00BC5733"/>
    <w:rsid w:val="00C458CC"/>
    <w:rsid w:val="00C507AE"/>
    <w:rsid w:val="00C73CEC"/>
    <w:rsid w:val="00C90429"/>
    <w:rsid w:val="00CC09DA"/>
    <w:rsid w:val="00D13C4C"/>
    <w:rsid w:val="00D57C45"/>
    <w:rsid w:val="00D637DA"/>
    <w:rsid w:val="00D779AC"/>
    <w:rsid w:val="00DD3895"/>
    <w:rsid w:val="00DE1ABB"/>
    <w:rsid w:val="00EC2E2B"/>
    <w:rsid w:val="00F509B0"/>
    <w:rsid w:val="00F62940"/>
    <w:rsid w:val="00FA0F78"/>
    <w:rsid w:val="00FD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B906E"/>
  <w15:docId w15:val="{CCFACCEA-9BB8-43C1-8683-AD0750D1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D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CA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CA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7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CAF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A263A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7A263A"/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uiPriority w:val="1"/>
    <w:qFormat/>
    <w:rsid w:val="008D212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Prior Pursglove College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l.grove</dc:creator>
  <cp:lastModifiedBy>Claire Fletcher</cp:lastModifiedBy>
  <cp:revision>2</cp:revision>
  <cp:lastPrinted>2016-05-05T10:17:00Z</cp:lastPrinted>
  <dcterms:created xsi:type="dcterms:W3CDTF">2021-09-14T09:02:00Z</dcterms:created>
  <dcterms:modified xsi:type="dcterms:W3CDTF">2021-09-14T09:02:00Z</dcterms:modified>
</cp:coreProperties>
</file>