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0D262" w14:textId="77777777" w:rsidR="005E1D25" w:rsidRDefault="003601E0">
      <w:pPr>
        <w:rPr>
          <w:rFonts w:asciiTheme="minorHAnsi" w:hAnsiTheme="minorHAnsi"/>
          <w:sz w:val="22"/>
          <w:szCs w:val="22"/>
        </w:rPr>
      </w:pPr>
      <w:r>
        <w:rPr>
          <w:noProof/>
          <w:lang w:val="en-GB" w:eastAsia="en-GB"/>
        </w:rPr>
        <mc:AlternateContent>
          <mc:Choice Requires="wps">
            <w:drawing>
              <wp:anchor distT="0" distB="0" distL="114300" distR="114300" simplePos="0" relativeHeight="251659264" behindDoc="0" locked="0" layoutInCell="1" allowOverlap="1" wp14:anchorId="327FD2FD" wp14:editId="6CCE12FE">
                <wp:simplePos x="0" y="0"/>
                <wp:positionH relativeFrom="page">
                  <wp:align>left</wp:align>
                </wp:positionH>
                <wp:positionV relativeFrom="paragraph">
                  <wp:posOffset>9525</wp:posOffset>
                </wp:positionV>
                <wp:extent cx="7543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01586" id="Straight Connector 8" o:spid="_x0000_s1026" style="position:absolute;z-index:251659264;visibility:visible;mso-wrap-style:square;mso-wrap-distance-left:9pt;mso-wrap-distance-top:0;mso-wrap-distance-right:9pt;mso-wrap-distance-bottom:0;mso-position-horizontal:left;mso-position-horizontal-relative:page;mso-position-vertical:absolute;mso-position-vertical-relative:text" from="0,.75pt" to="5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" strokecolor="#5b9bd5 [3204]" strokeweight="1pt">
                <v:stroke joinstyle="miter"/>
                <w10:wrap anchorx="page"/>
              </v:line>
            </w:pict>
          </mc:Fallback>
        </mc:AlternateContent>
      </w:r>
      <w:r>
        <w:rPr>
          <w:rFonts w:ascii="Arial" w:hAnsi="Arial" w:cs="Arial"/>
          <w:b/>
        </w:rPr>
        <w:t xml:space="preserve"> </w:t>
      </w:r>
      <w:r>
        <w:rPr>
          <w:rFonts w:ascii="Calibri" w:hAnsi="Calibr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50F3CEB8" w14:textId="77777777" w:rsidR="005E1D25" w:rsidRDefault="003601E0">
      <w:pPr>
        <w:rPr>
          <w:rFonts w:asciiTheme="minorHAnsi" w:hAnsiTheme="minorHAnsi"/>
          <w:sz w:val="22"/>
          <w:szCs w:val="22"/>
        </w:rPr>
      </w:pPr>
      <w:r>
        <w:rPr>
          <w:rFonts w:asciiTheme="minorHAnsi" w:hAnsiTheme="minorHAnsi"/>
          <w:sz w:val="22"/>
          <w:szCs w:val="22"/>
        </w:rPr>
        <w:tab/>
        <w:t xml:space="preserve">     </w:t>
      </w:r>
    </w:p>
    <w:p w14:paraId="3C2B7F32" w14:textId="70EE6264" w:rsidR="00C257DB" w:rsidRDefault="00C257DB" w:rsidP="00152A05">
      <w:pPr>
        <w:pStyle w:val="NormalWeb"/>
        <w:spacing w:before="0" w:beforeAutospacing="0" w:after="0" w:afterAutospacing="0"/>
        <w:rPr>
          <w:rFonts w:asciiTheme="minorHAnsi" w:hAnsiTheme="minorHAnsi" w:cstheme="minorHAnsi"/>
          <w:color w:val="000000"/>
        </w:rPr>
      </w:pPr>
      <w:r w:rsidRPr="00C257DB">
        <w:rPr>
          <w:rFonts w:asciiTheme="minorHAnsi" w:hAnsiTheme="minorHAnsi" w:cstheme="minorHAnsi"/>
          <w:color w:val="000000"/>
        </w:rPr>
        <w:t>Dear Parents/Carers,</w:t>
      </w:r>
    </w:p>
    <w:p w14:paraId="5C546603" w14:textId="77777777" w:rsidR="00152A05" w:rsidRPr="00C257DB" w:rsidRDefault="00152A05" w:rsidP="00152A05">
      <w:pPr>
        <w:pStyle w:val="NormalWeb"/>
        <w:spacing w:before="0" w:beforeAutospacing="0" w:after="0" w:afterAutospacing="0"/>
        <w:rPr>
          <w:rFonts w:asciiTheme="minorHAnsi" w:hAnsiTheme="minorHAnsi" w:cstheme="minorHAnsi"/>
          <w:color w:val="000000"/>
        </w:rPr>
      </w:pPr>
    </w:p>
    <w:p w14:paraId="5216C67A" w14:textId="06D98AA2" w:rsidR="008C6266" w:rsidRDefault="008C6266" w:rsidP="00152A05">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O</w:t>
      </w:r>
      <w:r w:rsidRPr="008C6266">
        <w:rPr>
          <w:rFonts w:asciiTheme="minorHAnsi" w:hAnsiTheme="minorHAnsi" w:cstheme="minorHAnsi"/>
          <w:color w:val="000000"/>
        </w:rPr>
        <w:t xml:space="preserve">n Saturday 27 November, the Prime Minister announced new temporary measures following the emergence of the Omicron variant of COVID-19 in the UK. </w:t>
      </w:r>
    </w:p>
    <w:p w14:paraId="2E9E91BD" w14:textId="77777777" w:rsidR="00CE2A51" w:rsidRPr="008C6266" w:rsidRDefault="00CE2A51" w:rsidP="00152A05">
      <w:pPr>
        <w:pStyle w:val="NormalWeb"/>
        <w:spacing w:before="0" w:beforeAutospacing="0" w:after="0" w:afterAutospacing="0"/>
        <w:rPr>
          <w:rFonts w:asciiTheme="minorHAnsi" w:hAnsiTheme="minorHAnsi" w:cstheme="minorHAnsi"/>
          <w:color w:val="000000"/>
        </w:rPr>
      </w:pPr>
    </w:p>
    <w:p w14:paraId="11ABF003" w14:textId="23C13C3B" w:rsidR="008C6266" w:rsidRPr="008C6266" w:rsidRDefault="008C6266" w:rsidP="00152A0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The new measures will be introduced as a precaution to slow down the spread of the variant while we gather more information. We will continue to keep this under review as the situation develops.</w:t>
      </w:r>
    </w:p>
    <w:p w14:paraId="4F3B5581" w14:textId="77777777" w:rsidR="00152A05" w:rsidRDefault="00152A05" w:rsidP="00152A05">
      <w:pPr>
        <w:pStyle w:val="NormalWeb"/>
        <w:spacing w:before="0" w:beforeAutospacing="0" w:after="0" w:afterAutospacing="0"/>
        <w:rPr>
          <w:rFonts w:asciiTheme="minorHAnsi" w:hAnsiTheme="minorHAnsi" w:cstheme="minorHAnsi"/>
          <w:color w:val="000000"/>
        </w:rPr>
      </w:pPr>
    </w:p>
    <w:p w14:paraId="0C23500D" w14:textId="2CDA56A9" w:rsidR="008C6266" w:rsidRPr="00152A05" w:rsidRDefault="008C6266" w:rsidP="00152A05">
      <w:pPr>
        <w:pStyle w:val="NormalWeb"/>
        <w:spacing w:before="0" w:beforeAutospacing="0" w:after="0" w:afterAutospacing="0"/>
        <w:rPr>
          <w:rFonts w:asciiTheme="minorHAnsi" w:hAnsiTheme="minorHAnsi" w:cstheme="minorHAnsi"/>
          <w:b/>
          <w:bCs/>
          <w:color w:val="000000"/>
        </w:rPr>
      </w:pPr>
      <w:r w:rsidRPr="00152A05">
        <w:rPr>
          <w:rFonts w:asciiTheme="minorHAnsi" w:hAnsiTheme="minorHAnsi" w:cstheme="minorHAnsi"/>
          <w:b/>
          <w:bCs/>
          <w:color w:val="000000"/>
        </w:rPr>
        <w:t xml:space="preserve">Face coverings </w:t>
      </w:r>
    </w:p>
    <w:p w14:paraId="7E92C1A6" w14:textId="77777777" w:rsidR="007374C6" w:rsidRDefault="008C6266" w:rsidP="00152A0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 xml:space="preserve">Face coverings should be worn in communal areas in all settings by staff, visitors and pupils or students in year 7 and above, unless they are exempt. </w:t>
      </w:r>
    </w:p>
    <w:p w14:paraId="6DDC8FAE" w14:textId="77777777" w:rsidR="00CE2A51" w:rsidRDefault="00CE2A51" w:rsidP="00152A05">
      <w:pPr>
        <w:pStyle w:val="NormalWeb"/>
        <w:spacing w:before="0" w:beforeAutospacing="0" w:after="0" w:afterAutospacing="0"/>
        <w:rPr>
          <w:rFonts w:asciiTheme="minorHAnsi" w:hAnsiTheme="minorHAnsi" w:cstheme="minorHAnsi"/>
          <w:color w:val="000000"/>
        </w:rPr>
      </w:pPr>
    </w:p>
    <w:p w14:paraId="32F920FA" w14:textId="24E58A7C" w:rsidR="008C6266" w:rsidRPr="008C6266" w:rsidRDefault="008C6266" w:rsidP="00152A0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Pupils or students (in year 7 or above) should continue to wear face coverings on public</w:t>
      </w:r>
      <w:r w:rsidR="007374C6">
        <w:rPr>
          <w:rFonts w:asciiTheme="minorHAnsi" w:hAnsiTheme="minorHAnsi" w:cstheme="minorHAnsi"/>
          <w:color w:val="000000"/>
        </w:rPr>
        <w:t xml:space="preserve"> transport</w:t>
      </w:r>
      <w:r w:rsidRPr="008C6266">
        <w:rPr>
          <w:rFonts w:asciiTheme="minorHAnsi" w:hAnsiTheme="minorHAnsi" w:cstheme="minorHAnsi"/>
          <w:color w:val="000000"/>
        </w:rPr>
        <w:t xml:space="preserve"> and dedicated school transport</w:t>
      </w:r>
      <w:r w:rsidR="007374C6">
        <w:rPr>
          <w:rFonts w:asciiTheme="minorHAnsi" w:hAnsiTheme="minorHAnsi" w:cstheme="minorHAnsi"/>
          <w:color w:val="000000"/>
        </w:rPr>
        <w:t xml:space="preserve"> (</w:t>
      </w:r>
      <w:r w:rsidR="006F7B19">
        <w:rPr>
          <w:rFonts w:asciiTheme="minorHAnsi" w:hAnsiTheme="minorHAnsi" w:cstheme="minorHAnsi"/>
          <w:color w:val="000000"/>
        </w:rPr>
        <w:t>school minibus)</w:t>
      </w:r>
      <w:r w:rsidRPr="008C6266">
        <w:rPr>
          <w:rFonts w:asciiTheme="minorHAnsi" w:hAnsiTheme="minorHAnsi" w:cstheme="minorHAnsi"/>
          <w:color w:val="000000"/>
        </w:rPr>
        <w:t xml:space="preserve"> unless they are exempt. </w:t>
      </w:r>
    </w:p>
    <w:p w14:paraId="2BA716B1" w14:textId="77777777" w:rsidR="00152A05" w:rsidRDefault="00152A05" w:rsidP="00152A05">
      <w:pPr>
        <w:pStyle w:val="NormalWeb"/>
        <w:spacing w:before="0" w:beforeAutospacing="0" w:after="0" w:afterAutospacing="0"/>
        <w:rPr>
          <w:rFonts w:asciiTheme="minorHAnsi" w:hAnsiTheme="minorHAnsi" w:cstheme="minorHAnsi"/>
          <w:color w:val="000000"/>
        </w:rPr>
      </w:pPr>
    </w:p>
    <w:p w14:paraId="1A72D863" w14:textId="324C13F9" w:rsidR="008C6266" w:rsidRPr="00152A05" w:rsidRDefault="008C6266" w:rsidP="00152A05">
      <w:pPr>
        <w:pStyle w:val="NormalWeb"/>
        <w:spacing w:before="0" w:beforeAutospacing="0" w:after="0" w:afterAutospacing="0"/>
        <w:rPr>
          <w:rFonts w:asciiTheme="minorHAnsi" w:hAnsiTheme="minorHAnsi" w:cstheme="minorHAnsi"/>
          <w:b/>
          <w:bCs/>
          <w:color w:val="000000"/>
        </w:rPr>
      </w:pPr>
      <w:r w:rsidRPr="00152A05">
        <w:rPr>
          <w:rFonts w:asciiTheme="minorHAnsi" w:hAnsiTheme="minorHAnsi" w:cstheme="minorHAnsi"/>
          <w:b/>
          <w:bCs/>
          <w:color w:val="000000"/>
        </w:rPr>
        <w:t xml:space="preserve">Testing </w:t>
      </w:r>
    </w:p>
    <w:p w14:paraId="3FB941FE" w14:textId="00439B39" w:rsidR="008C6266" w:rsidRDefault="008C6266" w:rsidP="00152A0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 xml:space="preserve">All educational and childcare settings should continue to encourage staff and students to test twice weekly using lateral flow device (LFD) tests. </w:t>
      </w:r>
    </w:p>
    <w:p w14:paraId="5B4805AC" w14:textId="77777777" w:rsidR="00152A05" w:rsidRPr="008C6266" w:rsidRDefault="00152A05" w:rsidP="00152A05">
      <w:pPr>
        <w:pStyle w:val="NormalWeb"/>
        <w:spacing w:before="0" w:beforeAutospacing="0" w:after="0" w:afterAutospacing="0"/>
        <w:rPr>
          <w:rFonts w:asciiTheme="minorHAnsi" w:hAnsiTheme="minorHAnsi" w:cstheme="minorHAnsi"/>
          <w:color w:val="000000"/>
        </w:rPr>
      </w:pPr>
    </w:p>
    <w:p w14:paraId="41257534" w14:textId="77777777" w:rsidR="008C6266" w:rsidRPr="00152A05" w:rsidRDefault="008C6266" w:rsidP="00152A05">
      <w:pPr>
        <w:pStyle w:val="NormalWeb"/>
        <w:spacing w:before="0" w:beforeAutospacing="0" w:after="0" w:afterAutospacing="0"/>
        <w:rPr>
          <w:rFonts w:asciiTheme="minorHAnsi" w:hAnsiTheme="minorHAnsi" w:cstheme="minorHAnsi"/>
          <w:b/>
          <w:bCs/>
          <w:color w:val="000000"/>
        </w:rPr>
      </w:pPr>
      <w:r w:rsidRPr="00152A05">
        <w:rPr>
          <w:rFonts w:asciiTheme="minorHAnsi" w:hAnsiTheme="minorHAnsi" w:cstheme="minorHAnsi"/>
          <w:b/>
          <w:bCs/>
          <w:color w:val="000000"/>
        </w:rPr>
        <w:t xml:space="preserve">Contact tracing and isolation </w:t>
      </w:r>
    </w:p>
    <w:p w14:paraId="121FA6B5" w14:textId="2A12FDBE" w:rsidR="008C6266" w:rsidRDefault="008C6266" w:rsidP="0081751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The current guidance on contact tracing and isolation remains in place. In addition to these, any suspected or confirmed close contacts of the Omicron variant will be asked to isolate for 10 days regardless of vaccination status or age. You will be contacted directly and told to isolate.</w:t>
      </w:r>
    </w:p>
    <w:p w14:paraId="70BBB351" w14:textId="77777777" w:rsidR="00CE2A51" w:rsidRDefault="00CE2A51" w:rsidP="00817515">
      <w:pPr>
        <w:pStyle w:val="NormalWeb"/>
        <w:spacing w:before="0" w:beforeAutospacing="0" w:after="0" w:afterAutospacing="0"/>
        <w:rPr>
          <w:rFonts w:asciiTheme="minorHAnsi" w:hAnsiTheme="minorHAnsi" w:cstheme="minorHAnsi"/>
          <w:color w:val="000000"/>
        </w:rPr>
      </w:pPr>
    </w:p>
    <w:p w14:paraId="519D78A2" w14:textId="77777777" w:rsidR="00CE2A51" w:rsidRDefault="00CE2A51" w:rsidP="00817515">
      <w:pPr>
        <w:pStyle w:val="NormalWeb"/>
        <w:spacing w:before="0" w:beforeAutospacing="0" w:after="0" w:afterAutospacing="0"/>
        <w:rPr>
          <w:rFonts w:asciiTheme="minorHAnsi" w:hAnsiTheme="minorHAnsi" w:cstheme="minorHAnsi"/>
          <w:color w:val="000000"/>
        </w:rPr>
      </w:pPr>
    </w:p>
    <w:p w14:paraId="05D33899" w14:textId="77777777" w:rsidR="00CE2A51" w:rsidRDefault="00CE2A51" w:rsidP="00817515">
      <w:pPr>
        <w:pStyle w:val="NormalWeb"/>
        <w:spacing w:before="0" w:beforeAutospacing="0" w:after="0" w:afterAutospacing="0"/>
        <w:rPr>
          <w:rFonts w:asciiTheme="minorHAnsi" w:hAnsiTheme="minorHAnsi" w:cstheme="minorHAnsi"/>
          <w:color w:val="000000"/>
        </w:rPr>
      </w:pPr>
    </w:p>
    <w:p w14:paraId="097D8400" w14:textId="77777777" w:rsidR="00CE2A51" w:rsidRDefault="00CE2A51" w:rsidP="00817515">
      <w:pPr>
        <w:pStyle w:val="NormalWeb"/>
        <w:spacing w:before="0" w:beforeAutospacing="0" w:after="0" w:afterAutospacing="0"/>
        <w:rPr>
          <w:rFonts w:asciiTheme="minorHAnsi" w:hAnsiTheme="minorHAnsi" w:cstheme="minorHAnsi"/>
          <w:color w:val="000000"/>
        </w:rPr>
      </w:pPr>
    </w:p>
    <w:p w14:paraId="634B372F" w14:textId="132EE7C1" w:rsidR="008C6266" w:rsidRPr="00817515" w:rsidRDefault="008C6266" w:rsidP="00817515">
      <w:pPr>
        <w:pStyle w:val="NormalWeb"/>
        <w:spacing w:before="0" w:beforeAutospacing="0" w:after="0" w:afterAutospacing="0"/>
        <w:rPr>
          <w:rFonts w:asciiTheme="minorHAnsi" w:hAnsiTheme="minorHAnsi" w:cstheme="minorHAnsi"/>
          <w:b/>
          <w:bCs/>
          <w:color w:val="000000"/>
        </w:rPr>
      </w:pPr>
      <w:r w:rsidRPr="00817515">
        <w:rPr>
          <w:rFonts w:asciiTheme="minorHAnsi" w:hAnsiTheme="minorHAnsi" w:cstheme="minorHAnsi"/>
          <w:b/>
          <w:bCs/>
          <w:color w:val="000000"/>
        </w:rPr>
        <w:lastRenderedPageBreak/>
        <w:t xml:space="preserve">Vaccination </w:t>
      </w:r>
    </w:p>
    <w:p w14:paraId="6693C529" w14:textId="0C9AC516" w:rsidR="008C6266" w:rsidRDefault="008C6266" w:rsidP="00817515">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All eligible staff and students aged 12 and over are encouraged to take up the offer of the vaccine, including boosters. Vaccines are our best defence against COVID-19. They help protect young people and adults, and benefit those around them. Vaccination makes people less likely to catch the virus and less likely to pass it on.</w:t>
      </w:r>
    </w:p>
    <w:p w14:paraId="288794BE" w14:textId="7896A9A6" w:rsidR="003A59DC" w:rsidRDefault="003A59DC" w:rsidP="00817515">
      <w:pPr>
        <w:pStyle w:val="NormalWeb"/>
        <w:spacing w:before="0" w:beforeAutospacing="0" w:after="0" w:afterAutospacing="0"/>
        <w:rPr>
          <w:rFonts w:asciiTheme="minorHAnsi" w:hAnsiTheme="minorHAnsi" w:cstheme="minorHAnsi"/>
          <w:color w:val="000000"/>
        </w:rPr>
      </w:pPr>
    </w:p>
    <w:p w14:paraId="7BEDFCF9" w14:textId="77777777" w:rsidR="003A59DC" w:rsidRPr="003A59DC" w:rsidRDefault="003A59DC" w:rsidP="003A59DC">
      <w:pPr>
        <w:pStyle w:val="NormalWeb"/>
        <w:spacing w:before="0" w:beforeAutospacing="0" w:after="0" w:afterAutospacing="0"/>
        <w:rPr>
          <w:rFonts w:asciiTheme="minorHAnsi" w:hAnsiTheme="minorHAnsi" w:cstheme="minorHAnsi"/>
          <w:b/>
          <w:bCs/>
          <w:color w:val="000000"/>
        </w:rPr>
      </w:pPr>
      <w:r w:rsidRPr="003A59DC">
        <w:rPr>
          <w:rFonts w:asciiTheme="minorHAnsi" w:hAnsiTheme="minorHAnsi" w:cstheme="minorHAnsi"/>
          <w:b/>
          <w:bCs/>
          <w:color w:val="000000"/>
        </w:rPr>
        <w:t>Good hygiene</w:t>
      </w:r>
    </w:p>
    <w:p w14:paraId="7A2E25F6" w14:textId="53299F50" w:rsidR="003A59DC" w:rsidRPr="003A59DC" w:rsidRDefault="003A59DC" w:rsidP="003A59DC">
      <w:pPr>
        <w:pStyle w:val="NormalWeb"/>
        <w:spacing w:before="0" w:beforeAutospacing="0" w:after="0" w:afterAutospacing="0"/>
        <w:rPr>
          <w:rFonts w:asciiTheme="minorHAnsi" w:hAnsiTheme="minorHAnsi" w:cstheme="minorHAnsi"/>
          <w:color w:val="000000"/>
        </w:rPr>
      </w:pPr>
      <w:r w:rsidRPr="003A59DC">
        <w:rPr>
          <w:rFonts w:asciiTheme="minorHAnsi" w:hAnsiTheme="minorHAnsi" w:cstheme="minorHAnsi"/>
          <w:color w:val="000000"/>
        </w:rPr>
        <w:t>Across all settings, people should continue to follow the basic rules of good hygiene. This will help to protect individuals and others from COVID-19. These are:</w:t>
      </w:r>
    </w:p>
    <w:p w14:paraId="57734EDE" w14:textId="300F2B58" w:rsidR="003A59DC" w:rsidRPr="003A59DC" w:rsidRDefault="003A59DC" w:rsidP="003A59DC">
      <w:pPr>
        <w:pStyle w:val="NormalWeb"/>
        <w:numPr>
          <w:ilvl w:val="0"/>
          <w:numId w:val="1"/>
        </w:numPr>
        <w:spacing w:before="0" w:beforeAutospacing="0" w:after="0" w:afterAutospacing="0"/>
        <w:rPr>
          <w:rFonts w:asciiTheme="minorHAnsi" w:hAnsiTheme="minorHAnsi" w:cstheme="minorHAnsi"/>
          <w:color w:val="000000"/>
        </w:rPr>
      </w:pPr>
      <w:r w:rsidRPr="003A59DC">
        <w:rPr>
          <w:rFonts w:asciiTheme="minorHAnsi" w:hAnsiTheme="minorHAnsi" w:cstheme="minorHAnsi"/>
          <w:color w:val="000000"/>
        </w:rPr>
        <w:t>washing your hands</w:t>
      </w:r>
      <w:r>
        <w:rPr>
          <w:rFonts w:asciiTheme="minorHAnsi" w:hAnsiTheme="minorHAnsi" w:cstheme="minorHAnsi"/>
          <w:color w:val="000000"/>
        </w:rPr>
        <w:t>.</w:t>
      </w:r>
    </w:p>
    <w:p w14:paraId="7DA58844" w14:textId="68481309" w:rsidR="003A59DC" w:rsidRPr="003A59DC" w:rsidRDefault="003A59DC" w:rsidP="003A59DC">
      <w:pPr>
        <w:pStyle w:val="NormalWeb"/>
        <w:numPr>
          <w:ilvl w:val="0"/>
          <w:numId w:val="1"/>
        </w:numPr>
        <w:spacing w:before="0" w:beforeAutospacing="0" w:after="0" w:afterAutospacing="0"/>
        <w:rPr>
          <w:rFonts w:asciiTheme="minorHAnsi" w:hAnsiTheme="minorHAnsi" w:cstheme="minorHAnsi"/>
          <w:color w:val="000000"/>
        </w:rPr>
      </w:pPr>
      <w:r w:rsidRPr="003A59DC">
        <w:rPr>
          <w:rFonts w:asciiTheme="minorHAnsi" w:hAnsiTheme="minorHAnsi" w:cstheme="minorHAnsi"/>
          <w:color w:val="000000"/>
        </w:rPr>
        <w:t>cleaning your surroundings</w:t>
      </w:r>
      <w:r>
        <w:rPr>
          <w:rFonts w:asciiTheme="minorHAnsi" w:hAnsiTheme="minorHAnsi" w:cstheme="minorHAnsi"/>
          <w:color w:val="000000"/>
        </w:rPr>
        <w:t>.</w:t>
      </w:r>
    </w:p>
    <w:p w14:paraId="52698EF0" w14:textId="370D9647" w:rsidR="003A59DC" w:rsidRDefault="003A59DC" w:rsidP="003A59DC">
      <w:pPr>
        <w:pStyle w:val="NormalWeb"/>
        <w:numPr>
          <w:ilvl w:val="0"/>
          <w:numId w:val="1"/>
        </w:numPr>
        <w:spacing w:before="0" w:beforeAutospacing="0" w:after="0" w:afterAutospacing="0"/>
        <w:rPr>
          <w:rFonts w:asciiTheme="minorHAnsi" w:hAnsiTheme="minorHAnsi" w:cstheme="minorHAnsi"/>
          <w:color w:val="000000"/>
        </w:rPr>
      </w:pPr>
      <w:r w:rsidRPr="003A59DC">
        <w:rPr>
          <w:rFonts w:asciiTheme="minorHAnsi" w:hAnsiTheme="minorHAnsi" w:cstheme="minorHAnsi"/>
          <w:color w:val="000000"/>
        </w:rPr>
        <w:t>covering your nose and mouth when you cough and sneeze.</w:t>
      </w:r>
    </w:p>
    <w:p w14:paraId="1F4AE2AF" w14:textId="77777777" w:rsidR="003A59DC" w:rsidRPr="003A59DC" w:rsidRDefault="003A59DC" w:rsidP="003A59DC">
      <w:pPr>
        <w:pStyle w:val="NormalWeb"/>
        <w:spacing w:before="0" w:beforeAutospacing="0" w:after="0" w:afterAutospacing="0"/>
        <w:ind w:left="720"/>
        <w:rPr>
          <w:rFonts w:asciiTheme="minorHAnsi" w:hAnsiTheme="minorHAnsi" w:cstheme="minorHAnsi"/>
          <w:color w:val="000000"/>
        </w:rPr>
      </w:pPr>
    </w:p>
    <w:p w14:paraId="68D48709" w14:textId="3C4D576F" w:rsidR="003A59DC" w:rsidRDefault="003A59DC" w:rsidP="003A59DC">
      <w:pPr>
        <w:pStyle w:val="NormalWeb"/>
        <w:spacing w:before="0" w:beforeAutospacing="0" w:after="0" w:afterAutospacing="0"/>
        <w:rPr>
          <w:rFonts w:asciiTheme="minorHAnsi" w:hAnsiTheme="minorHAnsi" w:cstheme="minorHAnsi"/>
          <w:color w:val="000000"/>
        </w:rPr>
      </w:pPr>
      <w:r w:rsidRPr="008C6266">
        <w:rPr>
          <w:rFonts w:asciiTheme="minorHAnsi" w:hAnsiTheme="minorHAnsi" w:cstheme="minorHAnsi"/>
          <w:color w:val="000000"/>
        </w:rPr>
        <w:t>As you are aware we have been implementing many of the above measures in school already. Please encourage your child to bring their own mask</w:t>
      </w:r>
      <w:r>
        <w:rPr>
          <w:rFonts w:asciiTheme="minorHAnsi" w:hAnsiTheme="minorHAnsi" w:cstheme="minorHAnsi"/>
          <w:color w:val="000000"/>
        </w:rPr>
        <w:t xml:space="preserve">, if they forget we can provide them with a mask. </w:t>
      </w:r>
    </w:p>
    <w:p w14:paraId="7E201E21" w14:textId="77777777" w:rsidR="003A59DC" w:rsidRDefault="003A59DC" w:rsidP="003A59DC">
      <w:pPr>
        <w:pStyle w:val="NormalWeb"/>
        <w:spacing w:before="0" w:beforeAutospacing="0" w:after="0" w:afterAutospacing="0"/>
        <w:rPr>
          <w:rFonts w:asciiTheme="minorHAnsi" w:hAnsiTheme="minorHAnsi" w:cstheme="minorHAnsi"/>
          <w:color w:val="000000"/>
        </w:rPr>
      </w:pPr>
    </w:p>
    <w:p w14:paraId="46F73C84" w14:textId="22BA5507" w:rsidR="003A59DC" w:rsidRDefault="003A59DC" w:rsidP="003A59DC">
      <w:pPr>
        <w:pStyle w:val="NormalWeb"/>
        <w:spacing w:before="0" w:beforeAutospacing="0" w:after="0" w:afterAutospacing="0"/>
        <w:rPr>
          <w:rFonts w:asciiTheme="minorHAnsi" w:hAnsiTheme="minorHAnsi" w:cstheme="minorHAnsi"/>
          <w:color w:val="000000"/>
        </w:rPr>
      </w:pPr>
      <w:r w:rsidRPr="003A59DC">
        <w:rPr>
          <w:rFonts w:asciiTheme="minorHAnsi" w:hAnsiTheme="minorHAnsi" w:cstheme="minorHAnsi"/>
          <w:color w:val="000000"/>
        </w:rPr>
        <w:t>More information on our guidance for educational and childcare settings is available on gov.uk: Guidance for schools: coronavirus (COVID-19) - GOV.UK (</w:t>
      </w:r>
      <w:hyperlink r:id="rId8" w:history="1">
        <w:r w:rsidRPr="00C346E5">
          <w:rPr>
            <w:rStyle w:val="Hyperlink"/>
            <w:rFonts w:asciiTheme="minorHAnsi" w:hAnsiTheme="minorHAnsi" w:cstheme="minorHAnsi"/>
          </w:rPr>
          <w:t>www.gov.uk</w:t>
        </w:r>
      </w:hyperlink>
      <w:r>
        <w:rPr>
          <w:rFonts w:asciiTheme="minorHAnsi" w:hAnsiTheme="minorHAnsi" w:cstheme="minorHAnsi"/>
          <w:color w:val="000000"/>
        </w:rPr>
        <w:t xml:space="preserve">) </w:t>
      </w:r>
    </w:p>
    <w:p w14:paraId="6A2C720D" w14:textId="77777777" w:rsidR="00CE2A51" w:rsidRPr="008C6266" w:rsidRDefault="00CE2A51" w:rsidP="003A59DC">
      <w:pPr>
        <w:pStyle w:val="NormalWeb"/>
        <w:spacing w:before="0" w:beforeAutospacing="0" w:after="0" w:afterAutospacing="0"/>
        <w:rPr>
          <w:rFonts w:asciiTheme="minorHAnsi" w:hAnsiTheme="minorHAnsi" w:cstheme="minorHAnsi"/>
          <w:color w:val="000000"/>
        </w:rPr>
      </w:pPr>
    </w:p>
    <w:p w14:paraId="078D07A8" w14:textId="77777777" w:rsidR="00170ADE" w:rsidRDefault="00170ADE" w:rsidP="003A59DC">
      <w:pPr>
        <w:pStyle w:val="NormalWeb"/>
        <w:spacing w:before="0" w:beforeAutospacing="0" w:after="0" w:afterAutospacing="0"/>
        <w:rPr>
          <w:rFonts w:asciiTheme="minorHAnsi" w:hAnsiTheme="minorHAnsi" w:cstheme="minorHAnsi"/>
          <w:color w:val="000000"/>
        </w:rPr>
      </w:pPr>
    </w:p>
    <w:p w14:paraId="7DD68E27" w14:textId="315C6079" w:rsidR="008C6266" w:rsidRDefault="00170ADE" w:rsidP="003A59DC">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Any issues, queries or concerns please contact the school on 01642 </w:t>
      </w:r>
      <w:r w:rsidR="00EC647C">
        <w:rPr>
          <w:rFonts w:asciiTheme="minorHAnsi" w:hAnsiTheme="minorHAnsi" w:cstheme="minorHAnsi"/>
          <w:color w:val="000000"/>
        </w:rPr>
        <w:t>566369</w:t>
      </w:r>
    </w:p>
    <w:p w14:paraId="4F53EDE9" w14:textId="77777777" w:rsidR="00817515" w:rsidRPr="008C6266" w:rsidRDefault="00817515" w:rsidP="00817515">
      <w:pPr>
        <w:pStyle w:val="NormalWeb"/>
        <w:spacing w:before="0" w:beforeAutospacing="0" w:after="0" w:afterAutospacing="0"/>
        <w:rPr>
          <w:rFonts w:asciiTheme="minorHAnsi" w:hAnsiTheme="minorHAnsi" w:cstheme="minorHAnsi"/>
          <w:color w:val="000000"/>
        </w:rPr>
      </w:pPr>
    </w:p>
    <w:p w14:paraId="46473A09" w14:textId="1F61A22A" w:rsidR="007B5345" w:rsidRDefault="007B5345" w:rsidP="00817515">
      <w:pPr>
        <w:pStyle w:val="NormalWeb"/>
        <w:spacing w:before="0" w:beforeAutospacing="0" w:after="0" w:afterAutospacing="0"/>
        <w:rPr>
          <w:rFonts w:asciiTheme="minorHAnsi" w:hAnsiTheme="minorHAnsi" w:cstheme="minorHAnsi"/>
          <w:color w:val="000000"/>
        </w:rPr>
      </w:pPr>
    </w:p>
    <w:p w14:paraId="2464303D" w14:textId="77777777" w:rsidR="00817515" w:rsidRDefault="00817515" w:rsidP="00817515">
      <w:pPr>
        <w:pStyle w:val="NormalWeb"/>
        <w:spacing w:before="0" w:beforeAutospacing="0" w:after="0" w:afterAutospacing="0"/>
        <w:rPr>
          <w:rFonts w:asciiTheme="minorHAnsi" w:hAnsiTheme="minorHAnsi" w:cstheme="minorHAnsi"/>
          <w:color w:val="000000"/>
        </w:rPr>
      </w:pPr>
    </w:p>
    <w:p w14:paraId="0455B0AA" w14:textId="32DB123D" w:rsidR="0072030A" w:rsidRDefault="0072030A" w:rsidP="00817515">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Yours </w:t>
      </w:r>
      <w:r w:rsidR="00063999">
        <w:rPr>
          <w:rFonts w:asciiTheme="minorHAnsi" w:hAnsiTheme="minorHAnsi" w:cstheme="minorHAnsi"/>
          <w:color w:val="000000"/>
        </w:rPr>
        <w:t>faithfully,</w:t>
      </w:r>
    </w:p>
    <w:p w14:paraId="19577891" w14:textId="4BB91450" w:rsidR="00063999" w:rsidRDefault="00063999" w:rsidP="00817515">
      <w:pPr>
        <w:pStyle w:val="NormalWeb"/>
        <w:spacing w:before="0" w:beforeAutospacing="0" w:after="0" w:afterAutospacing="0"/>
        <w:rPr>
          <w:rFonts w:asciiTheme="minorHAnsi" w:hAnsiTheme="minorHAnsi" w:cstheme="minorHAnsi"/>
          <w:color w:val="000000"/>
        </w:rPr>
      </w:pPr>
    </w:p>
    <w:p w14:paraId="164D1F66" w14:textId="1C7ED85F" w:rsidR="00063999" w:rsidRPr="00C257DB" w:rsidRDefault="00063999" w:rsidP="00817515">
      <w:pPr>
        <w:pStyle w:val="NormalWeb"/>
        <w:spacing w:before="0" w:beforeAutospacing="0" w:after="0" w:afterAutospacing="0"/>
        <w:rPr>
          <w:rFonts w:asciiTheme="minorHAnsi" w:hAnsiTheme="minorHAnsi" w:cstheme="minorHAnsi"/>
          <w:color w:val="000000"/>
        </w:rPr>
      </w:pPr>
      <w:r>
        <w:rPr>
          <w:noProof/>
        </w:rPr>
        <w:drawing>
          <wp:inline distT="0" distB="0" distL="0" distR="0" wp14:anchorId="612CB06D" wp14:editId="227C7AC7">
            <wp:extent cx="3028950" cy="723900"/>
            <wp:effectExtent l="0" t="0" r="0" b="0"/>
            <wp:docPr id="22" name="Picture 22"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weap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723900"/>
                    </a:xfrm>
                    <a:prstGeom prst="rect">
                      <a:avLst/>
                    </a:prstGeom>
                    <a:noFill/>
                    <a:ln>
                      <a:noFill/>
                    </a:ln>
                  </pic:spPr>
                </pic:pic>
              </a:graphicData>
            </a:graphic>
          </wp:inline>
        </w:drawing>
      </w:r>
    </w:p>
    <w:p w14:paraId="2A7BE809" w14:textId="019F91A8" w:rsidR="005E1D25" w:rsidRDefault="005E1D25">
      <w:pPr>
        <w:rPr>
          <w:rFonts w:asciiTheme="minorHAnsi" w:hAnsiTheme="minorHAnsi"/>
          <w:sz w:val="22"/>
          <w:szCs w:val="22"/>
        </w:rPr>
      </w:pPr>
    </w:p>
    <w:p w14:paraId="6E8164B4" w14:textId="5D74C7C4" w:rsidR="005E1D25" w:rsidRDefault="003A59DC">
      <w:pPr>
        <w:rPr>
          <w:rFonts w:asciiTheme="minorHAnsi" w:hAnsiTheme="minorHAnsi"/>
        </w:rPr>
      </w:pPr>
      <w:r>
        <w:rPr>
          <w:rFonts w:asciiTheme="minorHAnsi" w:hAnsiTheme="minorHAnsi"/>
        </w:rPr>
        <w:t>E. Carr &amp; R. Campbell</w:t>
      </w:r>
      <w:r>
        <w:rPr>
          <w:rFonts w:asciiTheme="minorHAnsi" w:hAnsiTheme="minorHAnsi"/>
        </w:rPr>
        <w:tab/>
        <w:t xml:space="preserve">Co-Headteachers </w:t>
      </w:r>
    </w:p>
    <w:p w14:paraId="642092CD" w14:textId="7CA3CC21" w:rsidR="00063999" w:rsidRDefault="00063999">
      <w:pPr>
        <w:rPr>
          <w:rFonts w:asciiTheme="minorHAnsi" w:hAnsiTheme="minorHAnsi"/>
        </w:rPr>
      </w:pPr>
      <w:r>
        <w:rPr>
          <w:rFonts w:asciiTheme="minorHAnsi" w:hAnsiTheme="minorHAnsi"/>
        </w:rPr>
        <w:t>Bishopton PRU</w:t>
      </w:r>
    </w:p>
    <w:p w14:paraId="75013982" w14:textId="77777777" w:rsidR="005E1D25" w:rsidRDefault="005E1D25">
      <w:pPr>
        <w:rPr>
          <w:rFonts w:asciiTheme="minorHAnsi" w:hAnsiTheme="minorHAnsi"/>
          <w:sz w:val="22"/>
          <w:szCs w:val="22"/>
        </w:rPr>
      </w:pPr>
    </w:p>
    <w:p w14:paraId="4B0834A0" w14:textId="3D9D315C" w:rsidR="005E1D25" w:rsidRDefault="005E1D25">
      <w:pPr>
        <w:rPr>
          <w:rFonts w:asciiTheme="minorHAnsi" w:hAnsiTheme="minorHAnsi"/>
        </w:rPr>
      </w:pPr>
    </w:p>
    <w:sectPr w:rsidR="005E1D25" w:rsidSect="00457B91">
      <w:headerReference w:type="default" r:id="rId10"/>
      <w:footerReference w:type="default" r:id="rId11"/>
      <w:headerReference w:type="first" r:id="rId12"/>
      <w:footerReference w:type="first" r:id="rId13"/>
      <w:pgSz w:w="11906" w:h="16838"/>
      <w:pgMar w:top="1440" w:right="1440" w:bottom="1440" w:left="1440" w:header="708" w:footer="2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FB34" w14:textId="77777777" w:rsidR="005E1D25" w:rsidRDefault="003601E0">
      <w:r>
        <w:separator/>
      </w:r>
    </w:p>
  </w:endnote>
  <w:endnote w:type="continuationSeparator" w:id="0">
    <w:p w14:paraId="035ED6C7" w14:textId="77777777" w:rsidR="005E1D25" w:rsidRDefault="0036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895F" w14:textId="08EC9897" w:rsidR="00CE2A51" w:rsidRDefault="003601E0" w:rsidP="00CE2A51">
    <w:pPr>
      <w:pStyle w:val="Footer"/>
    </w:pPr>
    <w:r>
      <w:rPr>
        <w:rFonts w:ascii="Times New Roman" w:hAnsi="Times New Roman"/>
        <w:noProof/>
        <w:lang w:val="en-GB" w:eastAsia="en-GB"/>
      </w:rPr>
      <w:t xml:space="preserve">  </w:t>
    </w:r>
  </w:p>
  <w:p w14:paraId="3E29F3DA" w14:textId="6BE7EDC9" w:rsidR="00CE2A51" w:rsidRDefault="00CE2A51" w:rsidP="00CE2A51">
    <w:pPr>
      <w:pStyle w:val="Footer"/>
    </w:pPr>
  </w:p>
  <w:p w14:paraId="1781CC50" w14:textId="6A7CD33A" w:rsidR="005E1D25" w:rsidRDefault="003601E0">
    <w:pPr>
      <w:pStyle w:val="Footer"/>
    </w:pPr>
    <w:r>
      <w:rPr>
        <w:rFonts w:ascii="Times New Roman" w:hAnsi="Times New Roman"/>
        <w:noProof/>
        <w:lang w:val="en-GB" w:eastAsia="en-GB"/>
      </w:rPr>
      <w:t xml:space="preserve">         </w:t>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242" w14:textId="6F05C7C9" w:rsidR="005E1D25" w:rsidRDefault="003601E0">
    <w:pPr>
      <w:pStyle w:val="Footer"/>
    </w:pPr>
    <w:r>
      <w:rPr>
        <w:rFonts w:ascii="Times New Roman" w:eastAsia="Calibri" w:hAnsi="Times New Roman"/>
        <w:noProof/>
        <w:lang w:val="en-GB" w:eastAsia="en-GB"/>
      </w:rPr>
      <mc:AlternateContent>
        <mc:Choice Requires="wps">
          <w:drawing>
            <wp:anchor distT="0" distB="0" distL="114300" distR="114300" simplePos="0" relativeHeight="251682816" behindDoc="0" locked="0" layoutInCell="1" allowOverlap="1" wp14:anchorId="5BD8674D" wp14:editId="46A5F749">
              <wp:simplePos x="0" y="0"/>
              <wp:positionH relativeFrom="margin">
                <wp:align>center</wp:align>
              </wp:positionH>
              <wp:positionV relativeFrom="paragraph">
                <wp:posOffset>20045</wp:posOffset>
              </wp:positionV>
              <wp:extent cx="6637850" cy="351155"/>
              <wp:effectExtent l="19050" t="19050" r="29845" b="4889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850" cy="35115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674D" id="Rectangle 3" o:spid="_x0000_s1026" style="position:absolute;margin-left:0;margin-top:1.6pt;width:522.65pt;height:27.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" fillcolor="#4f81bd" strokecolor="#f2f2f2" strokeweight="3pt">
              <v:shadow on="t" color="#243f60" opacity=".5" offset="1pt"/>
              <v:textbox>
                <w:txbxContent>
                  <w:p w14:paraId="074F9198" w14:textId="77777777" w:rsidR="005E1D25" w:rsidRDefault="003601E0">
                    <w:pPr>
                      <w:pStyle w:val="Text"/>
                      <w:rPr>
                        <w:b/>
                        <w:color w:val="FFFFFF" w:themeColor="background1"/>
                        <w:sz w:val="18"/>
                        <w:szCs w:val="18"/>
                      </w:rPr>
                    </w:pPr>
                    <w:r>
                      <w:rPr>
                        <w:b/>
                        <w:color w:val="FFFFFF" w:themeColor="background1"/>
                        <w:sz w:val="18"/>
                        <w:szCs w:val="18"/>
                      </w:rPr>
                      <w:t>We are committed to safeguarding all children in our care, which is paramount in all that we practice and deliver</w:t>
                    </w:r>
                  </w:p>
                  <w:p w14:paraId="129130C4" w14:textId="77777777" w:rsidR="005E1D25" w:rsidRDefault="003601E0">
                    <w:pPr>
                      <w:widowControl w:val="0"/>
                      <w:spacing w:after="200" w:line="271" w:lineRule="auto"/>
                      <w:rPr>
                        <w:rFonts w:ascii="Times New Roman" w:hAnsi="Times New Roman"/>
                        <w:color w:val="000000"/>
                        <w:sz w:val="18"/>
                        <w:szCs w:val="18"/>
                        <w:lang w:val="en-GB"/>
                      </w:rPr>
                    </w:pPr>
                    <w:r>
                      <w:rPr>
                        <w:sz w:val="18"/>
                        <w:szCs w:val="18"/>
                      </w:rPr>
                      <w:t> </w:t>
                    </w:r>
                  </w:p>
                </w:txbxContent>
              </v:textbox>
              <w10:wrap anchorx="margin"/>
            </v:rect>
          </w:pict>
        </mc:Fallback>
      </mc:AlternateContent>
    </w:r>
  </w:p>
  <w:p w14:paraId="194AD024" w14:textId="4BCE5BD6" w:rsidR="005E1D25" w:rsidRDefault="00457B91">
    <w:pPr>
      <w:pStyle w:val="Footer"/>
    </w:pPr>
    <w:r>
      <w:rPr>
        <w:noProof/>
      </w:rPr>
      <w:drawing>
        <wp:anchor distT="0" distB="0" distL="114300" distR="114300" simplePos="0" relativeHeight="251696128" behindDoc="0" locked="0" layoutInCell="1" allowOverlap="1" wp14:anchorId="7CF45CD2" wp14:editId="2DD25CF5">
          <wp:simplePos x="0" y="0"/>
          <wp:positionH relativeFrom="column">
            <wp:posOffset>-390525</wp:posOffset>
          </wp:positionH>
          <wp:positionV relativeFrom="paragraph">
            <wp:posOffset>262890</wp:posOffset>
          </wp:positionV>
          <wp:extent cx="838200" cy="83820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margin">
            <wp14:pctWidth>0</wp14:pctWidth>
          </wp14:sizeRelH>
          <wp14:sizeRelV relativeFrom="margin">
            <wp14:pctHeight>0</wp14:pctHeight>
          </wp14:sizeRelV>
        </wp:anchor>
      </w:drawing>
    </w:r>
    <w:r w:rsidR="00E065E7">
      <w:rPr>
        <w:noProof/>
      </w:rPr>
      <w:drawing>
        <wp:anchor distT="0" distB="0" distL="114300" distR="114300" simplePos="0" relativeHeight="251695104" behindDoc="0" locked="0" layoutInCell="1" allowOverlap="1" wp14:anchorId="4BDBD12A" wp14:editId="4AF41C70">
          <wp:simplePos x="0" y="0"/>
          <wp:positionH relativeFrom="margin">
            <wp:align>center</wp:align>
          </wp:positionH>
          <wp:positionV relativeFrom="paragraph">
            <wp:posOffset>300825</wp:posOffset>
          </wp:positionV>
          <wp:extent cx="734060" cy="789305"/>
          <wp:effectExtent l="0" t="0" r="8890" b="0"/>
          <wp:wrapTopAndBottom/>
          <wp:docPr id="5" name="Picture 5" descr="Eco Schools Green Flag Logo, HD Png Download - kindpng"/>
          <wp:cNvGraphicFramePr/>
          <a:graphic xmlns:a="http://schemas.openxmlformats.org/drawingml/2006/main">
            <a:graphicData uri="http://schemas.openxmlformats.org/drawingml/2006/picture">
              <pic:pic xmlns:pic="http://schemas.openxmlformats.org/drawingml/2006/picture">
                <pic:nvPicPr>
                  <pic:cNvPr id="5" name="Picture 5" descr="Eco Schools Green Flag Logo, HD Png Download - kind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89305"/>
                  </a:xfrm>
                  <a:prstGeom prst="rect">
                    <a:avLst/>
                  </a:prstGeom>
                  <a:noFill/>
                  <a:ln>
                    <a:noFill/>
                  </a:ln>
                </pic:spPr>
              </pic:pic>
            </a:graphicData>
          </a:graphic>
        </wp:anchor>
      </w:drawing>
    </w:r>
    <w:r w:rsidR="003601E0">
      <w:rPr>
        <w:rFonts w:ascii="Times New Roman" w:hAnsi="Times New Roman"/>
        <w:noProof/>
        <w:lang w:val="en-GB" w:eastAsia="en-GB"/>
      </w:rPr>
      <w:drawing>
        <wp:anchor distT="36576" distB="36576" distL="36576" distR="36576" simplePos="0" relativeHeight="251664384" behindDoc="0" locked="0" layoutInCell="1" allowOverlap="1" wp14:anchorId="11F3C8E9" wp14:editId="506F4C6A">
          <wp:simplePos x="0" y="0"/>
          <wp:positionH relativeFrom="column">
            <wp:posOffset>5331101</wp:posOffset>
          </wp:positionH>
          <wp:positionV relativeFrom="paragraph">
            <wp:posOffset>351348</wp:posOffset>
          </wp:positionV>
          <wp:extent cx="820420" cy="558800"/>
          <wp:effectExtent l="0" t="0" r="0" b="0"/>
          <wp:wrapNone/>
          <wp:docPr id="16" name="Picture 16" descr="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guard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0420" cy="55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8480" behindDoc="0" locked="0" layoutInCell="1" allowOverlap="1" wp14:anchorId="58D35A12" wp14:editId="3F333D08">
          <wp:simplePos x="0" y="0"/>
          <wp:positionH relativeFrom="column">
            <wp:posOffset>4399666</wp:posOffset>
          </wp:positionH>
          <wp:positionV relativeFrom="paragraph">
            <wp:posOffset>331001</wp:posOffset>
          </wp:positionV>
          <wp:extent cx="753749" cy="698500"/>
          <wp:effectExtent l="0" t="0" r="8255" b="6350"/>
          <wp:wrapNone/>
          <wp:docPr id="17" name="Picture 17" descr="CSW logo_Investors in Career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W logo_Investors in Careers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49"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rFonts w:ascii="Times New Roman" w:hAnsi="Times New Roman"/>
        <w:noProof/>
        <w:lang w:val="en-GB" w:eastAsia="en-GB"/>
      </w:rPr>
      <w:drawing>
        <wp:anchor distT="36576" distB="36576" distL="36576" distR="36576" simplePos="0" relativeHeight="251666432" behindDoc="0" locked="0" layoutInCell="1" allowOverlap="1" wp14:anchorId="2BB9233D" wp14:editId="7889B200">
          <wp:simplePos x="0" y="0"/>
          <wp:positionH relativeFrom="margin">
            <wp:posOffset>3414368</wp:posOffset>
          </wp:positionH>
          <wp:positionV relativeFrom="paragraph">
            <wp:posOffset>307340</wp:posOffset>
          </wp:positionV>
          <wp:extent cx="711200" cy="70231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200" cy="702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01E0">
      <w:rPr>
        <w:b/>
        <w:noProof/>
        <w:lang w:val="en-GB" w:eastAsia="en-GB"/>
      </w:rPr>
      <w:drawing>
        <wp:anchor distT="0" distB="0" distL="114300" distR="114300" simplePos="0" relativeHeight="251687936" behindDoc="1" locked="0" layoutInCell="1" allowOverlap="1" wp14:anchorId="557E97D8" wp14:editId="74941E65">
          <wp:simplePos x="0" y="0"/>
          <wp:positionH relativeFrom="column">
            <wp:posOffset>1443548</wp:posOffset>
          </wp:positionH>
          <wp:positionV relativeFrom="paragraph">
            <wp:posOffset>271725</wp:posOffset>
          </wp:positionV>
          <wp:extent cx="923925" cy="863600"/>
          <wp:effectExtent l="0" t="0" r="9525" b="0"/>
          <wp:wrapTight wrapText="bothSides">
            <wp:wrapPolygon edited="0">
              <wp:start x="0" y="0"/>
              <wp:lineTo x="0" y="20965"/>
              <wp:lineTo x="21377" y="20965"/>
              <wp:lineTo x="21377" y="0"/>
              <wp:lineTo x="0" y="0"/>
            </wp:wrapPolygon>
          </wp:wrapTight>
          <wp:docPr id="4" name="Picture 4" descr="C:\Users\julie.toth.SCHOOLS\AppData\Local\Microsoft\Windows\INetCache\Content.MSO\B6EA1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oth.SCHOOLS\AppData\Local\Microsoft\Windows\INetCache\Content.MSO\B6EA1A6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1E0">
      <w:rPr>
        <w:noProof/>
        <w:lang w:val="en-GB" w:eastAsia="en-GB"/>
      </w:rPr>
      <w:drawing>
        <wp:anchor distT="0" distB="0" distL="114300" distR="114300" simplePos="0" relativeHeight="251691008" behindDoc="0" locked="0" layoutInCell="1" allowOverlap="1" wp14:anchorId="715EFC3A" wp14:editId="63FF40DE">
          <wp:simplePos x="0" y="0"/>
          <wp:positionH relativeFrom="column">
            <wp:posOffset>628153</wp:posOffset>
          </wp:positionH>
          <wp:positionV relativeFrom="paragraph">
            <wp:posOffset>271145</wp:posOffset>
          </wp:positionV>
          <wp:extent cx="667385" cy="819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667385" cy="8197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875F" w14:textId="77777777" w:rsidR="005E1D25" w:rsidRDefault="003601E0">
      <w:r>
        <w:separator/>
      </w:r>
    </w:p>
  </w:footnote>
  <w:footnote w:type="continuationSeparator" w:id="0">
    <w:p w14:paraId="2D0F6E8C" w14:textId="77777777" w:rsidR="005E1D25" w:rsidRDefault="00360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F4B5" w14:textId="77777777" w:rsidR="005E1D25" w:rsidRDefault="003601E0">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4D10" w14:textId="77777777" w:rsidR="005E1D25" w:rsidRDefault="003601E0">
    <w:pPr>
      <w:widowControl w:val="0"/>
      <w:jc w:val="right"/>
      <w:rPr>
        <w:rFonts w:asciiTheme="minorHAnsi" w:eastAsia="Times New Roman" w:hAnsiTheme="minorHAnsi"/>
        <w:sz w:val="22"/>
        <w:szCs w:val="22"/>
        <w:lang w:val="en-GB"/>
      </w:rPr>
    </w:pPr>
    <w:r>
      <w:rPr>
        <w:rFonts w:ascii="Times New Roman" w:hAnsi="Times New Roman"/>
        <w:noProof/>
        <w:lang w:val="en-GB" w:eastAsia="en-GB"/>
      </w:rPr>
      <w:drawing>
        <wp:anchor distT="36576" distB="36576" distL="36576" distR="36576" simplePos="0" relativeHeight="251680768" behindDoc="0" locked="0" layoutInCell="1" allowOverlap="1" wp14:anchorId="0CC57710" wp14:editId="0E754ADA">
          <wp:simplePos x="0" y="0"/>
          <wp:positionH relativeFrom="margin">
            <wp:posOffset>4984142</wp:posOffset>
          </wp:positionH>
          <wp:positionV relativeFrom="paragraph">
            <wp:posOffset>-67807</wp:posOffset>
          </wp:positionV>
          <wp:extent cx="657860" cy="568325"/>
          <wp:effectExtent l="0" t="0" r="889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 cy="568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0" locked="0" layoutInCell="1" allowOverlap="1" wp14:anchorId="44C53CDA" wp14:editId="5DBC3EC0">
          <wp:simplePos x="0" y="0"/>
          <wp:positionH relativeFrom="column">
            <wp:posOffset>-278737</wp:posOffset>
          </wp:positionH>
          <wp:positionV relativeFrom="paragraph">
            <wp:posOffset>1147997</wp:posOffset>
          </wp:positionV>
          <wp:extent cx="2292350" cy="481330"/>
          <wp:effectExtent l="0" t="0" r="0" b="0"/>
          <wp:wrapThrough wrapText="bothSides">
            <wp:wrapPolygon edited="0">
              <wp:start x="0" y="0"/>
              <wp:lineTo x="0" y="20517"/>
              <wp:lineTo x="21361" y="2051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813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36576" distB="36576" distL="36576" distR="36576" simplePos="0" relativeHeight="251679744" behindDoc="0" locked="0" layoutInCell="1" allowOverlap="1" wp14:anchorId="19C03780" wp14:editId="7E1DE49D">
          <wp:simplePos x="0" y="0"/>
          <wp:positionH relativeFrom="page">
            <wp:posOffset>308251</wp:posOffset>
          </wp:positionH>
          <wp:positionV relativeFrom="paragraph">
            <wp:posOffset>-147459</wp:posOffset>
          </wp:positionV>
          <wp:extent cx="3035300" cy="12757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35300" cy="1275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Marsh House Avenue</w:t>
    </w:r>
  </w:p>
  <w:p w14:paraId="5BC72EC2" w14:textId="77777777" w:rsidR="005E1D25" w:rsidRDefault="003601E0">
    <w:pPr>
      <w:widowControl w:val="0"/>
      <w:jc w:val="right"/>
      <w:rPr>
        <w:rFonts w:asciiTheme="minorHAnsi" w:hAnsiTheme="minorHAnsi"/>
        <w:sz w:val="22"/>
        <w:szCs w:val="22"/>
      </w:rPr>
    </w:pPr>
    <w:r>
      <w:rPr>
        <w:rFonts w:asciiTheme="minorHAnsi" w:hAnsiTheme="minorHAnsi"/>
        <w:sz w:val="22"/>
        <w:szCs w:val="22"/>
      </w:rPr>
      <w:t>Billingham</w:t>
    </w:r>
  </w:p>
  <w:p w14:paraId="0359C16A" w14:textId="77777777" w:rsidR="005E1D25" w:rsidRDefault="003601E0">
    <w:pPr>
      <w:widowControl w:val="0"/>
      <w:jc w:val="right"/>
      <w:rPr>
        <w:rFonts w:asciiTheme="minorHAnsi" w:hAnsiTheme="minorHAnsi"/>
        <w:sz w:val="22"/>
        <w:szCs w:val="22"/>
      </w:rPr>
    </w:pPr>
    <w:r>
      <w:rPr>
        <w:rFonts w:asciiTheme="minorHAnsi" w:hAnsiTheme="minorHAnsi"/>
        <w:sz w:val="22"/>
        <w:szCs w:val="22"/>
      </w:rPr>
      <w:t>Stockton-On-Tees</w:t>
    </w:r>
  </w:p>
  <w:p w14:paraId="255DB96E" w14:textId="77777777" w:rsidR="005E1D25" w:rsidRDefault="003601E0">
    <w:pPr>
      <w:widowControl w:val="0"/>
      <w:jc w:val="right"/>
      <w:rPr>
        <w:rFonts w:asciiTheme="minorHAnsi" w:hAnsiTheme="minorHAnsi"/>
        <w:sz w:val="22"/>
        <w:szCs w:val="22"/>
      </w:rPr>
    </w:pPr>
    <w:r>
      <w:rPr>
        <w:rFonts w:asciiTheme="minorHAnsi" w:hAnsiTheme="minorHAnsi"/>
        <w:sz w:val="22"/>
        <w:szCs w:val="22"/>
      </w:rPr>
      <w:t>TS23 3HB</w:t>
    </w:r>
  </w:p>
  <w:p w14:paraId="179F7419" w14:textId="77777777" w:rsidR="005E1D25" w:rsidRDefault="003601E0">
    <w:pPr>
      <w:widowControl w:val="0"/>
      <w:jc w:val="right"/>
      <w:rPr>
        <w:rFonts w:asciiTheme="minorHAnsi" w:hAnsiTheme="minorHAnsi"/>
        <w:sz w:val="22"/>
        <w:szCs w:val="22"/>
      </w:rPr>
    </w:pPr>
    <w:r>
      <w:rPr>
        <w:rFonts w:asciiTheme="minorHAnsi" w:hAnsiTheme="minorHAnsi"/>
        <w:sz w:val="22"/>
        <w:szCs w:val="22"/>
      </w:rPr>
      <w:t>Tel: 01642 566369</w:t>
    </w:r>
  </w:p>
  <w:p w14:paraId="5B35B354" w14:textId="1CDD3EB1" w:rsidR="005E1D25" w:rsidRDefault="003601E0">
    <w:pPr>
      <w:widowControl w:val="0"/>
      <w:tabs>
        <w:tab w:val="left" w:pos="766"/>
        <w:tab w:val="right" w:pos="13958"/>
      </w:tabs>
      <w:rPr>
        <w:rFonts w:asciiTheme="minorHAnsi" w:hAnsiTheme="minorHAnsi"/>
        <w:b/>
        <w:bCs/>
        <w:sz w:val="22"/>
        <w:szCs w:val="22"/>
      </w:rPr>
    </w:pPr>
    <w:r>
      <w:rPr>
        <w:rFonts w:asciiTheme="minorHAnsi" w:hAnsiTheme="minorHAnsi"/>
        <w:b/>
        <w:bCs/>
        <w:sz w:val="22"/>
        <w:szCs w:val="22"/>
      </w:rPr>
      <w:tab/>
    </w:r>
    <w:r>
      <w:rPr>
        <w:rFonts w:asciiTheme="minorHAnsi" w:hAnsiTheme="minorHAnsi"/>
        <w:b/>
        <w:bCs/>
        <w:sz w:val="22"/>
        <w:szCs w:val="22"/>
      </w:rPr>
      <w:tab/>
      <w:t xml:space="preserve">Email: </w:t>
    </w:r>
    <w:r w:rsidR="00D62E53" w:rsidRPr="00D62E53">
      <w:rPr>
        <w:rFonts w:ascii="Calibri" w:hAnsi="Calibri" w:cs="Calibri"/>
        <w:color w:val="000000"/>
        <w:shd w:val="clear" w:color="auto" w:fill="EDEDED"/>
      </w:rPr>
      <w:t>Bishopton.PRU@tvc.ac.uk</w:t>
    </w:r>
  </w:p>
  <w:p w14:paraId="35DEDF7A" w14:textId="6EBAD86D" w:rsidR="00D62E53" w:rsidRDefault="00756042">
    <w:pPr>
      <w:widowControl w:val="0"/>
      <w:jc w:val="right"/>
      <w:rPr>
        <w:rFonts w:asciiTheme="minorHAnsi" w:hAnsiTheme="minorHAnsi" w:cstheme="minorHAnsi"/>
        <w:b/>
        <w:color w:val="2E74B5" w:themeColor="accent1" w:themeShade="BF"/>
      </w:rPr>
    </w:pPr>
    <w:hyperlink r:id="rId4" w:history="1">
      <w:r w:rsidR="00D62E53" w:rsidRPr="002F4A92">
        <w:rPr>
          <w:rStyle w:val="Hyperlink"/>
          <w:rFonts w:asciiTheme="minorHAnsi" w:hAnsiTheme="minorHAnsi" w:cstheme="minorHAnsi"/>
          <w:b/>
          <w:color w:val="034990" w:themeColor="hyperlink" w:themeShade="BF"/>
        </w:rPr>
        <w:t>bishopton.tvc.ac.uk</w:t>
      </w:r>
    </w:hyperlink>
  </w:p>
  <w:p w14:paraId="110DBC6B" w14:textId="3A38D592" w:rsidR="00D62E53" w:rsidRPr="00D62E53" w:rsidRDefault="00D62E53">
    <w:pPr>
      <w:widowControl w:val="0"/>
      <w:jc w:val="right"/>
      <w:rPr>
        <w:rFonts w:asciiTheme="minorHAnsi" w:hAnsiTheme="minorHAnsi" w:cstheme="minorHAnsi"/>
        <w:bCs/>
      </w:rPr>
    </w:pPr>
    <w:r w:rsidRPr="00D62E53">
      <w:rPr>
        <w:rFonts w:asciiTheme="minorHAnsi" w:hAnsiTheme="minorHAnsi" w:cstheme="minorHAnsi"/>
        <w:bCs/>
      </w:rPr>
      <w:t>Facebook: BishoptonPRU</w:t>
    </w:r>
  </w:p>
  <w:p w14:paraId="023066EB" w14:textId="777A3EFD" w:rsidR="00D62E53" w:rsidRPr="00D62E53" w:rsidRDefault="00D62E53">
    <w:pPr>
      <w:widowControl w:val="0"/>
      <w:jc w:val="right"/>
      <w:rPr>
        <w:rFonts w:asciiTheme="minorHAnsi" w:hAnsiTheme="minorHAnsi" w:cstheme="minorHAnsi"/>
        <w:b/>
        <w:bCs/>
        <w:color w:val="2E74B5" w:themeColor="accent1" w:themeShade="BF"/>
      </w:rPr>
    </w:pPr>
    <w:r w:rsidRPr="00D62E53">
      <w:rPr>
        <w:rFonts w:asciiTheme="minorHAnsi" w:hAnsiTheme="minorHAnsi" w:cstheme="minorHAnsi"/>
        <w:bCs/>
      </w:rPr>
      <w:t>Twitter: @BishoptonPRU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3873EB"/>
    <w:multiLevelType w:val="hybridMultilevel"/>
    <w:tmpl w:val="8B9A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25"/>
    <w:rsid w:val="00063999"/>
    <w:rsid w:val="00152A05"/>
    <w:rsid w:val="00170ADE"/>
    <w:rsid w:val="003601E0"/>
    <w:rsid w:val="003A59DC"/>
    <w:rsid w:val="00442B47"/>
    <w:rsid w:val="00457B91"/>
    <w:rsid w:val="005E1D25"/>
    <w:rsid w:val="006449CB"/>
    <w:rsid w:val="006F7B19"/>
    <w:rsid w:val="0072030A"/>
    <w:rsid w:val="007374C6"/>
    <w:rsid w:val="00756042"/>
    <w:rsid w:val="007B5345"/>
    <w:rsid w:val="00817515"/>
    <w:rsid w:val="00887EDC"/>
    <w:rsid w:val="008C6266"/>
    <w:rsid w:val="00A06BCC"/>
    <w:rsid w:val="00BF3BB5"/>
    <w:rsid w:val="00C257DB"/>
    <w:rsid w:val="00CC7FC4"/>
    <w:rsid w:val="00CE2A51"/>
    <w:rsid w:val="00D62E53"/>
    <w:rsid w:val="00E065E7"/>
    <w:rsid w:val="00EC647C"/>
    <w:rsid w:val="00FE0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511420AA"/>
  <w15:docId w15:val="{995EEC2B-71BB-46E5-B944-5AA5B694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0" w:line="240" w:lineRule="auto"/>
    </w:pPr>
    <w:rPr>
      <w:rFonts w:ascii="Cambria" w:eastAsia="MS Mincho" w:hAnsi="Cambria" w:cs="Times New Roman"/>
      <w:sz w:val="24"/>
      <w:szCs w:val="24"/>
      <w:lang w:val="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New Roman" w:eastAsia="Times New Roman" w:hAnsi="Times New Roman"/>
      <w:b/>
      <w:bCs/>
      <w:szCs w:val="20"/>
      <w:lang w:val="en-GB"/>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BodyText"/>
    <w:link w:val="TextChar"/>
    <w:qFormat/>
    <w:rPr>
      <w:rFonts w:ascii="Arial" w:hAnsi="Arial" w:cs="Arial"/>
      <w:sz w:val="20"/>
      <w:szCs w:val="20"/>
    </w:rPr>
  </w:style>
  <w:style w:type="character" w:customStyle="1" w:styleId="TextChar">
    <w:name w:val="Text Char"/>
    <w:link w:val="Text"/>
    <w:rPr>
      <w:rFonts w:ascii="Arial" w:eastAsia="MS Mincho" w:hAnsi="Arial" w:cs="Arial"/>
      <w:sz w:val="20"/>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MS Mincho" w:hAnsi="Tahoma" w:cs="Tahoma"/>
      <w:sz w:val="16"/>
      <w:szCs w:val="16"/>
      <w:lang w:val="en-U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ambria" w:eastAsia="MS Mincho" w:hAnsi="Cambria" w:cs="Times New Roman"/>
      <w:sz w:val="24"/>
      <w:szCs w:val="24"/>
      <w:lang w:val="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rFonts w:ascii="Cambria" w:eastAsia="MS Mincho" w:hAnsi="Cambria" w:cs="Times New Roman"/>
      <w:sz w:val="24"/>
      <w:szCs w:val="24"/>
      <w:lang w:val="en-US"/>
    </w:rPr>
  </w:style>
  <w:style w:type="character" w:customStyle="1" w:styleId="Heading1Char">
    <w:name w:val="Heading 1 Char"/>
    <w:basedOn w:val="DefaultParagraphFont"/>
    <w:link w:val="Heading1"/>
    <w:rPr>
      <w:rFonts w:ascii="Times New Roman" w:eastAsia="Times New Roman" w:hAnsi="Times New Roman" w:cs="Times New Roman"/>
      <w:b/>
      <w:bCs/>
      <w:sz w:val="24"/>
      <w:szCs w:val="20"/>
    </w:rPr>
  </w:style>
  <w:style w:type="character" w:styleId="Strong">
    <w:name w:val="Strong"/>
    <w:qFormat/>
    <w:rPr>
      <w:b/>
      <w:bC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Cambria" w:eastAsia="MS Mincho" w:hAnsi="Cambria" w:cs="Times New Roman"/>
      <w:sz w:val="16"/>
      <w:szCs w:val="16"/>
      <w:lang w:val="en-US"/>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lang w:val="en-GB" w:eastAsia="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character" w:styleId="UnresolvedMention">
    <w:name w:val="Unresolved Mention"/>
    <w:basedOn w:val="DefaultParagraphFont"/>
    <w:uiPriority w:val="99"/>
    <w:semiHidden/>
    <w:unhideWhenUsed/>
    <w:rsid w:val="00D62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1400">
      <w:bodyDiv w:val="1"/>
      <w:marLeft w:val="0"/>
      <w:marRight w:val="0"/>
      <w:marTop w:val="0"/>
      <w:marBottom w:val="0"/>
      <w:divBdr>
        <w:top w:val="none" w:sz="0" w:space="0" w:color="auto"/>
        <w:left w:val="none" w:sz="0" w:space="0" w:color="auto"/>
        <w:bottom w:val="none" w:sz="0" w:space="0" w:color="auto"/>
        <w:right w:val="none" w:sz="0" w:space="0" w:color="auto"/>
      </w:divBdr>
    </w:div>
    <w:div w:id="251402881">
      <w:bodyDiv w:val="1"/>
      <w:marLeft w:val="0"/>
      <w:marRight w:val="0"/>
      <w:marTop w:val="0"/>
      <w:marBottom w:val="0"/>
      <w:divBdr>
        <w:top w:val="none" w:sz="0" w:space="0" w:color="auto"/>
        <w:left w:val="none" w:sz="0" w:space="0" w:color="auto"/>
        <w:bottom w:val="none" w:sz="0" w:space="0" w:color="auto"/>
        <w:right w:val="none" w:sz="0" w:space="0" w:color="auto"/>
      </w:divBdr>
    </w:div>
    <w:div w:id="707293881">
      <w:bodyDiv w:val="1"/>
      <w:marLeft w:val="0"/>
      <w:marRight w:val="0"/>
      <w:marTop w:val="0"/>
      <w:marBottom w:val="0"/>
      <w:divBdr>
        <w:top w:val="none" w:sz="0" w:space="0" w:color="auto"/>
        <w:left w:val="none" w:sz="0" w:space="0" w:color="auto"/>
        <w:bottom w:val="none" w:sz="0" w:space="0" w:color="auto"/>
        <w:right w:val="none" w:sz="0" w:space="0" w:color="auto"/>
      </w:divBdr>
      <w:divsChild>
        <w:div w:id="2084833275">
          <w:marLeft w:val="0"/>
          <w:marRight w:val="0"/>
          <w:marTop w:val="0"/>
          <w:marBottom w:val="0"/>
          <w:divBdr>
            <w:top w:val="none" w:sz="0" w:space="0" w:color="auto"/>
            <w:left w:val="none" w:sz="0" w:space="0" w:color="auto"/>
            <w:bottom w:val="none" w:sz="0" w:space="0" w:color="auto"/>
            <w:right w:val="none" w:sz="0" w:space="0" w:color="auto"/>
          </w:divBdr>
          <w:divsChild>
            <w:div w:id="135342396">
              <w:marLeft w:val="0"/>
              <w:marRight w:val="0"/>
              <w:marTop w:val="0"/>
              <w:marBottom w:val="0"/>
              <w:divBdr>
                <w:top w:val="none" w:sz="0" w:space="0" w:color="auto"/>
                <w:left w:val="none" w:sz="0" w:space="0" w:color="auto"/>
                <w:bottom w:val="none" w:sz="0" w:space="0" w:color="auto"/>
                <w:right w:val="none" w:sz="0" w:space="0" w:color="auto"/>
              </w:divBdr>
              <w:divsChild>
                <w:div w:id="659312966">
                  <w:marLeft w:val="0"/>
                  <w:marRight w:val="0"/>
                  <w:marTop w:val="0"/>
                  <w:marBottom w:val="0"/>
                  <w:divBdr>
                    <w:top w:val="none" w:sz="0" w:space="0" w:color="auto"/>
                    <w:left w:val="none" w:sz="0" w:space="0" w:color="auto"/>
                    <w:bottom w:val="none" w:sz="0" w:space="0" w:color="auto"/>
                    <w:right w:val="none" w:sz="0" w:space="0" w:color="auto"/>
                  </w:divBdr>
                  <w:divsChild>
                    <w:div w:id="764378525">
                      <w:marLeft w:val="0"/>
                      <w:marRight w:val="0"/>
                      <w:marTop w:val="0"/>
                      <w:marBottom w:val="0"/>
                      <w:divBdr>
                        <w:top w:val="none" w:sz="0" w:space="0" w:color="auto"/>
                        <w:left w:val="none" w:sz="0" w:space="0" w:color="auto"/>
                        <w:bottom w:val="none" w:sz="0" w:space="0" w:color="auto"/>
                        <w:right w:val="none" w:sz="0" w:space="0" w:color="auto"/>
                      </w:divBdr>
                      <w:divsChild>
                        <w:div w:id="1173956869">
                          <w:marLeft w:val="0"/>
                          <w:marRight w:val="0"/>
                          <w:marTop w:val="0"/>
                          <w:marBottom w:val="0"/>
                          <w:divBdr>
                            <w:top w:val="none" w:sz="0" w:space="0" w:color="auto"/>
                            <w:left w:val="none" w:sz="0" w:space="0" w:color="auto"/>
                            <w:bottom w:val="none" w:sz="0" w:space="0" w:color="auto"/>
                            <w:right w:val="none" w:sz="0" w:space="0" w:color="auto"/>
                          </w:divBdr>
                          <w:divsChild>
                            <w:div w:id="2055764305">
                              <w:marLeft w:val="15"/>
                              <w:marRight w:val="195"/>
                              <w:marTop w:val="0"/>
                              <w:marBottom w:val="0"/>
                              <w:divBdr>
                                <w:top w:val="none" w:sz="0" w:space="0" w:color="auto"/>
                                <w:left w:val="none" w:sz="0" w:space="0" w:color="auto"/>
                                <w:bottom w:val="none" w:sz="0" w:space="0" w:color="auto"/>
                                <w:right w:val="none" w:sz="0" w:space="0" w:color="auto"/>
                              </w:divBdr>
                              <w:divsChild>
                                <w:div w:id="1046955750">
                                  <w:marLeft w:val="0"/>
                                  <w:marRight w:val="0"/>
                                  <w:marTop w:val="0"/>
                                  <w:marBottom w:val="0"/>
                                  <w:divBdr>
                                    <w:top w:val="none" w:sz="0" w:space="0" w:color="auto"/>
                                    <w:left w:val="none" w:sz="0" w:space="0" w:color="auto"/>
                                    <w:bottom w:val="none" w:sz="0" w:space="0" w:color="auto"/>
                                    <w:right w:val="none" w:sz="0" w:space="0" w:color="auto"/>
                                  </w:divBdr>
                                  <w:divsChild>
                                    <w:div w:id="1718310626">
                                      <w:marLeft w:val="0"/>
                                      <w:marRight w:val="0"/>
                                      <w:marTop w:val="0"/>
                                      <w:marBottom w:val="0"/>
                                      <w:divBdr>
                                        <w:top w:val="none" w:sz="0" w:space="0" w:color="auto"/>
                                        <w:left w:val="none" w:sz="0" w:space="0" w:color="auto"/>
                                        <w:bottom w:val="none" w:sz="0" w:space="0" w:color="auto"/>
                                        <w:right w:val="none" w:sz="0" w:space="0" w:color="auto"/>
                                      </w:divBdr>
                                      <w:divsChild>
                                        <w:div w:id="930358981">
                                          <w:marLeft w:val="0"/>
                                          <w:marRight w:val="0"/>
                                          <w:marTop w:val="0"/>
                                          <w:marBottom w:val="0"/>
                                          <w:divBdr>
                                            <w:top w:val="none" w:sz="0" w:space="0" w:color="auto"/>
                                            <w:left w:val="none" w:sz="0" w:space="0" w:color="auto"/>
                                            <w:bottom w:val="none" w:sz="0" w:space="0" w:color="auto"/>
                                            <w:right w:val="none" w:sz="0" w:space="0" w:color="auto"/>
                                          </w:divBdr>
                                          <w:divsChild>
                                            <w:div w:id="218444735">
                                              <w:marLeft w:val="0"/>
                                              <w:marRight w:val="0"/>
                                              <w:marTop w:val="0"/>
                                              <w:marBottom w:val="0"/>
                                              <w:divBdr>
                                                <w:top w:val="none" w:sz="0" w:space="0" w:color="auto"/>
                                                <w:left w:val="none" w:sz="0" w:space="0" w:color="auto"/>
                                                <w:bottom w:val="none" w:sz="0" w:space="0" w:color="auto"/>
                                                <w:right w:val="none" w:sz="0" w:space="0" w:color="auto"/>
                                              </w:divBdr>
                                              <w:divsChild>
                                                <w:div w:id="1921938450">
                                                  <w:marLeft w:val="0"/>
                                                  <w:marRight w:val="0"/>
                                                  <w:marTop w:val="0"/>
                                                  <w:marBottom w:val="0"/>
                                                  <w:divBdr>
                                                    <w:top w:val="none" w:sz="0" w:space="0" w:color="auto"/>
                                                    <w:left w:val="none" w:sz="0" w:space="0" w:color="auto"/>
                                                    <w:bottom w:val="none" w:sz="0" w:space="0" w:color="auto"/>
                                                    <w:right w:val="none" w:sz="0" w:space="0" w:color="auto"/>
                                                  </w:divBdr>
                                                  <w:divsChild>
                                                    <w:div w:id="248782529">
                                                      <w:marLeft w:val="0"/>
                                                      <w:marRight w:val="0"/>
                                                      <w:marTop w:val="0"/>
                                                      <w:marBottom w:val="0"/>
                                                      <w:divBdr>
                                                        <w:top w:val="none" w:sz="0" w:space="0" w:color="auto"/>
                                                        <w:left w:val="none" w:sz="0" w:space="0" w:color="auto"/>
                                                        <w:bottom w:val="none" w:sz="0" w:space="0" w:color="auto"/>
                                                        <w:right w:val="none" w:sz="0" w:space="0" w:color="auto"/>
                                                      </w:divBdr>
                                                      <w:divsChild>
                                                        <w:div w:id="2134328348">
                                                          <w:marLeft w:val="0"/>
                                                          <w:marRight w:val="0"/>
                                                          <w:marTop w:val="0"/>
                                                          <w:marBottom w:val="0"/>
                                                          <w:divBdr>
                                                            <w:top w:val="none" w:sz="0" w:space="0" w:color="auto"/>
                                                            <w:left w:val="none" w:sz="0" w:space="0" w:color="auto"/>
                                                            <w:bottom w:val="none" w:sz="0" w:space="0" w:color="auto"/>
                                                            <w:right w:val="none" w:sz="0" w:space="0" w:color="auto"/>
                                                          </w:divBdr>
                                                          <w:divsChild>
                                                            <w:div w:id="1845586171">
                                                              <w:marLeft w:val="0"/>
                                                              <w:marRight w:val="0"/>
                                                              <w:marTop w:val="0"/>
                                                              <w:marBottom w:val="0"/>
                                                              <w:divBdr>
                                                                <w:top w:val="none" w:sz="0" w:space="0" w:color="auto"/>
                                                                <w:left w:val="none" w:sz="0" w:space="0" w:color="auto"/>
                                                                <w:bottom w:val="none" w:sz="0" w:space="0" w:color="auto"/>
                                                                <w:right w:val="none" w:sz="0" w:space="0" w:color="auto"/>
                                                              </w:divBdr>
                                                              <w:divsChild>
                                                                <w:div w:id="1790469287">
                                                                  <w:marLeft w:val="0"/>
                                                                  <w:marRight w:val="0"/>
                                                                  <w:marTop w:val="0"/>
                                                                  <w:marBottom w:val="0"/>
                                                                  <w:divBdr>
                                                                    <w:top w:val="none" w:sz="0" w:space="0" w:color="auto"/>
                                                                    <w:left w:val="none" w:sz="0" w:space="0" w:color="auto"/>
                                                                    <w:bottom w:val="none" w:sz="0" w:space="0" w:color="auto"/>
                                                                    <w:right w:val="none" w:sz="0" w:space="0" w:color="auto"/>
                                                                  </w:divBdr>
                                                                  <w:divsChild>
                                                                    <w:div w:id="851068735">
                                                                      <w:marLeft w:val="405"/>
                                                                      <w:marRight w:val="0"/>
                                                                      <w:marTop w:val="0"/>
                                                                      <w:marBottom w:val="0"/>
                                                                      <w:divBdr>
                                                                        <w:top w:val="none" w:sz="0" w:space="0" w:color="auto"/>
                                                                        <w:left w:val="none" w:sz="0" w:space="0" w:color="auto"/>
                                                                        <w:bottom w:val="none" w:sz="0" w:space="0" w:color="auto"/>
                                                                        <w:right w:val="none" w:sz="0" w:space="0" w:color="auto"/>
                                                                      </w:divBdr>
                                                                      <w:divsChild>
                                                                        <w:div w:id="689527909">
                                                                          <w:marLeft w:val="0"/>
                                                                          <w:marRight w:val="0"/>
                                                                          <w:marTop w:val="0"/>
                                                                          <w:marBottom w:val="0"/>
                                                                          <w:divBdr>
                                                                            <w:top w:val="none" w:sz="0" w:space="0" w:color="auto"/>
                                                                            <w:left w:val="none" w:sz="0" w:space="0" w:color="auto"/>
                                                                            <w:bottom w:val="none" w:sz="0" w:space="0" w:color="auto"/>
                                                                            <w:right w:val="none" w:sz="0" w:space="0" w:color="auto"/>
                                                                          </w:divBdr>
                                                                          <w:divsChild>
                                                                            <w:div w:id="766073670">
                                                                              <w:marLeft w:val="0"/>
                                                                              <w:marRight w:val="0"/>
                                                                              <w:marTop w:val="0"/>
                                                                              <w:marBottom w:val="0"/>
                                                                              <w:divBdr>
                                                                                <w:top w:val="none" w:sz="0" w:space="0" w:color="auto"/>
                                                                                <w:left w:val="none" w:sz="0" w:space="0" w:color="auto"/>
                                                                                <w:bottom w:val="none" w:sz="0" w:space="0" w:color="auto"/>
                                                                                <w:right w:val="none" w:sz="0" w:space="0" w:color="auto"/>
                                                                              </w:divBdr>
                                                                              <w:divsChild>
                                                                                <w:div w:id="287392270">
                                                                                  <w:marLeft w:val="0"/>
                                                                                  <w:marRight w:val="0"/>
                                                                                  <w:marTop w:val="60"/>
                                                                                  <w:marBottom w:val="0"/>
                                                                                  <w:divBdr>
                                                                                    <w:top w:val="none" w:sz="0" w:space="0" w:color="auto"/>
                                                                                    <w:left w:val="none" w:sz="0" w:space="0" w:color="auto"/>
                                                                                    <w:bottom w:val="none" w:sz="0" w:space="0" w:color="auto"/>
                                                                                    <w:right w:val="none" w:sz="0" w:space="0" w:color="auto"/>
                                                                                  </w:divBdr>
                                                                                  <w:divsChild>
                                                                                    <w:div w:id="841623995">
                                                                                      <w:marLeft w:val="0"/>
                                                                                      <w:marRight w:val="0"/>
                                                                                      <w:marTop w:val="0"/>
                                                                                      <w:marBottom w:val="0"/>
                                                                                      <w:divBdr>
                                                                                        <w:top w:val="none" w:sz="0" w:space="0" w:color="auto"/>
                                                                                        <w:left w:val="none" w:sz="0" w:space="0" w:color="auto"/>
                                                                                        <w:bottom w:val="none" w:sz="0" w:space="0" w:color="auto"/>
                                                                                        <w:right w:val="none" w:sz="0" w:space="0" w:color="auto"/>
                                                                                      </w:divBdr>
                                                                                      <w:divsChild>
                                                                                        <w:div w:id="436099136">
                                                                                          <w:marLeft w:val="0"/>
                                                                                          <w:marRight w:val="0"/>
                                                                                          <w:marTop w:val="0"/>
                                                                                          <w:marBottom w:val="0"/>
                                                                                          <w:divBdr>
                                                                                            <w:top w:val="none" w:sz="0" w:space="0" w:color="auto"/>
                                                                                            <w:left w:val="none" w:sz="0" w:space="0" w:color="auto"/>
                                                                                            <w:bottom w:val="none" w:sz="0" w:space="0" w:color="auto"/>
                                                                                            <w:right w:val="none" w:sz="0" w:space="0" w:color="auto"/>
                                                                                          </w:divBdr>
                                                                                          <w:divsChild>
                                                                                            <w:div w:id="925385687">
                                                                                              <w:marLeft w:val="0"/>
                                                                                              <w:marRight w:val="0"/>
                                                                                              <w:marTop w:val="0"/>
                                                                                              <w:marBottom w:val="0"/>
                                                                                              <w:divBdr>
                                                                                                <w:top w:val="none" w:sz="0" w:space="0" w:color="auto"/>
                                                                                                <w:left w:val="none" w:sz="0" w:space="0" w:color="auto"/>
                                                                                                <w:bottom w:val="none" w:sz="0" w:space="0" w:color="auto"/>
                                                                                                <w:right w:val="none" w:sz="0" w:space="0" w:color="auto"/>
                                                                                              </w:divBdr>
                                                                                              <w:divsChild>
                                                                                                <w:div w:id="474220639">
                                                                                                  <w:marLeft w:val="0"/>
                                                                                                  <w:marRight w:val="0"/>
                                                                                                  <w:marTop w:val="0"/>
                                                                                                  <w:marBottom w:val="0"/>
                                                                                                  <w:divBdr>
                                                                                                    <w:top w:val="none" w:sz="0" w:space="0" w:color="auto"/>
                                                                                                    <w:left w:val="none" w:sz="0" w:space="0" w:color="auto"/>
                                                                                                    <w:bottom w:val="none" w:sz="0" w:space="0" w:color="auto"/>
                                                                                                    <w:right w:val="none" w:sz="0" w:space="0" w:color="auto"/>
                                                                                                  </w:divBdr>
                                                                                                  <w:divsChild>
                                                                                                    <w:div w:id="2119325756">
                                                                                                      <w:marLeft w:val="0"/>
                                                                                                      <w:marRight w:val="0"/>
                                                                                                      <w:marTop w:val="0"/>
                                                                                                      <w:marBottom w:val="0"/>
                                                                                                      <w:divBdr>
                                                                                                        <w:top w:val="none" w:sz="0" w:space="0" w:color="auto"/>
                                                                                                        <w:left w:val="none" w:sz="0" w:space="0" w:color="auto"/>
                                                                                                        <w:bottom w:val="none" w:sz="0" w:space="0" w:color="auto"/>
                                                                                                        <w:right w:val="none" w:sz="0" w:space="0" w:color="auto"/>
                                                                                                      </w:divBdr>
                                                                                                      <w:divsChild>
                                                                                                        <w:div w:id="1105347839">
                                                                                                          <w:marLeft w:val="0"/>
                                                                                                          <w:marRight w:val="0"/>
                                                                                                          <w:marTop w:val="0"/>
                                                                                                          <w:marBottom w:val="0"/>
                                                                                                          <w:divBdr>
                                                                                                            <w:top w:val="none" w:sz="0" w:space="0" w:color="auto"/>
                                                                                                            <w:left w:val="none" w:sz="0" w:space="0" w:color="auto"/>
                                                                                                            <w:bottom w:val="none" w:sz="0" w:space="0" w:color="auto"/>
                                                                                                            <w:right w:val="none" w:sz="0" w:space="0" w:color="auto"/>
                                                                                                          </w:divBdr>
                                                                                                          <w:divsChild>
                                                                                                            <w:div w:id="859978037">
                                                                                                              <w:marLeft w:val="0"/>
                                                                                                              <w:marRight w:val="0"/>
                                                                                                              <w:marTop w:val="0"/>
                                                                                                              <w:marBottom w:val="0"/>
                                                                                                              <w:divBdr>
                                                                                                                <w:top w:val="none" w:sz="0" w:space="0" w:color="auto"/>
                                                                                                                <w:left w:val="none" w:sz="0" w:space="0" w:color="auto"/>
                                                                                                                <w:bottom w:val="none" w:sz="0" w:space="0" w:color="auto"/>
                                                                                                                <w:right w:val="none" w:sz="0" w:space="0" w:color="auto"/>
                                                                                                              </w:divBdr>
                                                                                                              <w:divsChild>
                                                                                                                <w:div w:id="1847599898">
                                                                                                                  <w:marLeft w:val="0"/>
                                                                                                                  <w:marRight w:val="0"/>
                                                                                                                  <w:marTop w:val="0"/>
                                                                                                                  <w:marBottom w:val="0"/>
                                                                                                                  <w:divBdr>
                                                                                                                    <w:top w:val="none" w:sz="0" w:space="0" w:color="auto"/>
                                                                                                                    <w:left w:val="none" w:sz="0" w:space="0" w:color="auto"/>
                                                                                                                    <w:bottom w:val="none" w:sz="0" w:space="0" w:color="auto"/>
                                                                                                                    <w:right w:val="none" w:sz="0" w:space="0" w:color="auto"/>
                                                                                                                  </w:divBdr>
                                                                                                                  <w:divsChild>
                                                                                                                    <w:div w:id="1037005821">
                                                                                                                      <w:marLeft w:val="0"/>
                                                                                                                      <w:marRight w:val="0"/>
                                                                                                                      <w:marTop w:val="0"/>
                                                                                                                      <w:marBottom w:val="0"/>
                                                                                                                      <w:divBdr>
                                                                                                                        <w:top w:val="none" w:sz="0" w:space="0" w:color="auto"/>
                                                                                                                        <w:left w:val="none" w:sz="0" w:space="0" w:color="auto"/>
                                                                                                                        <w:bottom w:val="none" w:sz="0" w:space="0" w:color="auto"/>
                                                                                                                        <w:right w:val="none" w:sz="0" w:space="0" w:color="auto"/>
                                                                                                                      </w:divBdr>
                                                                                                                      <w:divsChild>
                                                                                                                        <w:div w:id="300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818328">
      <w:bodyDiv w:val="1"/>
      <w:marLeft w:val="0"/>
      <w:marRight w:val="0"/>
      <w:marTop w:val="0"/>
      <w:marBottom w:val="0"/>
      <w:divBdr>
        <w:top w:val="none" w:sz="0" w:space="0" w:color="auto"/>
        <w:left w:val="none" w:sz="0" w:space="0" w:color="auto"/>
        <w:bottom w:val="none" w:sz="0" w:space="0" w:color="auto"/>
        <w:right w:val="none" w:sz="0" w:space="0" w:color="auto"/>
      </w:divBdr>
    </w:div>
    <w:div w:id="1002390526">
      <w:bodyDiv w:val="1"/>
      <w:marLeft w:val="0"/>
      <w:marRight w:val="0"/>
      <w:marTop w:val="0"/>
      <w:marBottom w:val="0"/>
      <w:divBdr>
        <w:top w:val="none" w:sz="0" w:space="0" w:color="auto"/>
        <w:left w:val="none" w:sz="0" w:space="0" w:color="auto"/>
        <w:bottom w:val="none" w:sz="0" w:space="0" w:color="auto"/>
        <w:right w:val="none" w:sz="0" w:space="0" w:color="auto"/>
      </w:divBdr>
    </w:div>
    <w:div w:id="1530336740">
      <w:bodyDiv w:val="1"/>
      <w:marLeft w:val="0"/>
      <w:marRight w:val="0"/>
      <w:marTop w:val="0"/>
      <w:marBottom w:val="0"/>
      <w:divBdr>
        <w:top w:val="none" w:sz="0" w:space="0" w:color="auto"/>
        <w:left w:val="none" w:sz="0" w:space="0" w:color="auto"/>
        <w:bottom w:val="none" w:sz="0" w:space="0" w:color="auto"/>
        <w:right w:val="none" w:sz="0" w:space="0" w:color="auto"/>
      </w:divBdr>
    </w:div>
    <w:div w:id="1631014178">
      <w:bodyDiv w:val="1"/>
      <w:marLeft w:val="0"/>
      <w:marRight w:val="0"/>
      <w:marTop w:val="0"/>
      <w:marBottom w:val="0"/>
      <w:divBdr>
        <w:top w:val="none" w:sz="0" w:space="0" w:color="auto"/>
        <w:left w:val="none" w:sz="0" w:space="0" w:color="auto"/>
        <w:bottom w:val="none" w:sz="0" w:space="0" w:color="auto"/>
        <w:right w:val="none" w:sz="0" w:space="0" w:color="auto"/>
      </w:divBdr>
    </w:div>
    <w:div w:id="18408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bishopton.tvc.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83C40-AA09-4252-89ED-DA7540E0B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Carr</dc:creator>
  <cp:keywords/>
  <dc:description/>
  <cp:lastModifiedBy>Kirsty Walsh</cp:lastModifiedBy>
  <cp:revision>3</cp:revision>
  <cp:lastPrinted>2018-02-27T15:25:00Z</cp:lastPrinted>
  <dcterms:created xsi:type="dcterms:W3CDTF">2021-11-29T09:10:00Z</dcterms:created>
  <dcterms:modified xsi:type="dcterms:W3CDTF">2021-11-30T08:42:00Z</dcterms:modified>
</cp:coreProperties>
</file>