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8F19" w14:textId="116EF651" w:rsidR="00B817AE" w:rsidRPr="00B817AE" w:rsidRDefault="00B817AE">
      <w:pPr>
        <w:rPr>
          <w:rFonts w:ascii="Arial" w:hAnsi="Arial" w:cs="Arial"/>
          <w:b/>
          <w:bCs/>
          <w:color w:val="212529"/>
          <w:shd w:val="clear" w:color="auto" w:fill="FFFFFF"/>
        </w:rPr>
      </w:pPr>
      <w:r>
        <w:rPr>
          <w:rFonts w:ascii="Arial" w:hAnsi="Arial" w:cs="Arial"/>
          <w:b/>
          <w:bCs/>
          <w:color w:val="212529"/>
          <w:shd w:val="clear" w:color="auto" w:fill="FFFFFF"/>
        </w:rPr>
        <w:t>Girl With a Pearl Earring - Extract</w:t>
      </w:r>
    </w:p>
    <w:p w14:paraId="4EAC8A7C" w14:textId="6BD57E7E" w:rsidR="00B817AE" w:rsidRDefault="00B817AE">
      <w:pPr>
        <w:rPr>
          <w:rFonts w:ascii="Arial" w:hAnsi="Arial" w:cs="Arial"/>
          <w:color w:val="212529"/>
          <w:shd w:val="clear" w:color="auto" w:fill="FFFFFF"/>
        </w:rPr>
      </w:pPr>
      <w:r>
        <w:rPr>
          <w:rFonts w:ascii="Arial" w:hAnsi="Arial" w:cs="Arial"/>
          <w:color w:val="212529"/>
          <w:shd w:val="clear" w:color="auto" w:fill="FFFFFF"/>
        </w:rPr>
        <w:t xml:space="preserve">My mother did not tell me they were coming. Afterwards she said she did not want me to appear nervous. I was surprised, for I thought she knew me well. Strangers would think I was calm. I did not cry as a baby. Only my mother would note the tightness along my jaw, the widening of my already wide eyes. I was chopping vegetables in the kitchen when I heard voices outside our front door—a woman’s, bright as polished brass, and a man’s, low and dark like the wood of the table I was working on. They were the kind of voices we heard rarely in our house. I could hear rich carpets in their voices, books and pearls and fur. I was glad that earlier I had scrubbed the front steps so hard. My mother’s voice—a cooking pot, a flagon—approached from the front room. They were coming to the kitchen. I pushed the leeks I had been chopping into place, then set the knife on the table, wiped my hands on my apron and pressed my lips together to smooth them. My mother appeared in the doorway, her eyes two warnings. Behind her the woman had to duck her head because she was so tall, taller than the man following her. </w:t>
      </w:r>
    </w:p>
    <w:p w14:paraId="742764E7" w14:textId="77777777" w:rsidR="00B817AE" w:rsidRDefault="00B817AE">
      <w:pPr>
        <w:rPr>
          <w:rFonts w:ascii="Arial" w:hAnsi="Arial" w:cs="Arial"/>
          <w:color w:val="212529"/>
          <w:shd w:val="clear" w:color="auto" w:fill="FFFFFF"/>
        </w:rPr>
      </w:pPr>
      <w:r>
        <w:rPr>
          <w:rFonts w:ascii="Arial" w:hAnsi="Arial" w:cs="Arial"/>
          <w:color w:val="212529"/>
          <w:shd w:val="clear" w:color="auto" w:fill="FFFFFF"/>
        </w:rPr>
        <w:t xml:space="preserve">All of our family, even my father and brother, were small. </w:t>
      </w:r>
    </w:p>
    <w:p w14:paraId="70E3DD62" w14:textId="77777777" w:rsidR="00B817AE" w:rsidRDefault="00B817AE">
      <w:pPr>
        <w:rPr>
          <w:rFonts w:ascii="Arial" w:hAnsi="Arial" w:cs="Arial"/>
          <w:color w:val="212529"/>
          <w:shd w:val="clear" w:color="auto" w:fill="FFFFFF"/>
        </w:rPr>
      </w:pPr>
      <w:r>
        <w:rPr>
          <w:rFonts w:ascii="Arial" w:hAnsi="Arial" w:cs="Arial"/>
          <w:color w:val="212529"/>
          <w:shd w:val="clear" w:color="auto" w:fill="FFFFFF"/>
        </w:rPr>
        <w:t xml:space="preserve">The woman looked as if she had been blown about by the wind, although it was a calm day. Her cap was askew so that tiny blond curls escaped and hung about her forehead like bees which she swatted at impatiently several times. Her collar needed straightening and was not as crisp as it could be. </w:t>
      </w:r>
      <w:r>
        <w:rPr>
          <w:rFonts w:ascii="Arial" w:hAnsi="Arial" w:cs="Arial"/>
          <w:color w:val="212529"/>
          <w:shd w:val="clear" w:color="auto" w:fill="FFFFFF"/>
        </w:rPr>
        <w:t xml:space="preserve">She pushed </w:t>
      </w:r>
      <w:r>
        <w:rPr>
          <w:rFonts w:ascii="Arial" w:hAnsi="Arial" w:cs="Arial"/>
          <w:color w:val="212529"/>
          <w:shd w:val="clear" w:color="auto" w:fill="FFFFFF"/>
        </w:rPr>
        <w:t xml:space="preserve">her </w:t>
      </w:r>
      <w:proofErr w:type="spellStart"/>
      <w:r>
        <w:rPr>
          <w:rFonts w:ascii="Arial" w:hAnsi="Arial" w:cs="Arial"/>
          <w:color w:val="212529"/>
          <w:shd w:val="clear" w:color="auto" w:fill="FFFFFF"/>
        </w:rPr>
        <w:t>gray</w:t>
      </w:r>
      <w:proofErr w:type="spellEnd"/>
      <w:r>
        <w:rPr>
          <w:rFonts w:ascii="Arial" w:hAnsi="Arial" w:cs="Arial"/>
          <w:color w:val="212529"/>
          <w:shd w:val="clear" w:color="auto" w:fill="FFFFFF"/>
        </w:rPr>
        <w:t xml:space="preserve"> mantle back from her shoulders, and I saw then that under her dark blue dress a baby was growing. It would arrive by the year’s end, or before. The woman’s face was like an oval serving plate, flashing at times, dull at others. Her eyes were two light brown buttons, a </w:t>
      </w:r>
      <w:proofErr w:type="spellStart"/>
      <w:r>
        <w:rPr>
          <w:rFonts w:ascii="Arial" w:hAnsi="Arial" w:cs="Arial"/>
          <w:color w:val="212529"/>
          <w:shd w:val="clear" w:color="auto" w:fill="FFFFFF"/>
        </w:rPr>
        <w:t>color</w:t>
      </w:r>
      <w:proofErr w:type="spellEnd"/>
      <w:r>
        <w:rPr>
          <w:rFonts w:ascii="Arial" w:hAnsi="Arial" w:cs="Arial"/>
          <w:color w:val="212529"/>
          <w:shd w:val="clear" w:color="auto" w:fill="FFFFFF"/>
        </w:rPr>
        <w:t xml:space="preserve"> I had rarely seen coupled with blond hair. She made a show of watching me hard, but could not fix her attention on me, her eyes darting about the room. </w:t>
      </w:r>
    </w:p>
    <w:p w14:paraId="51345DEC" w14:textId="77777777" w:rsidR="00B817AE" w:rsidRDefault="00B817AE">
      <w:pPr>
        <w:rPr>
          <w:rFonts w:ascii="Arial" w:hAnsi="Arial" w:cs="Arial"/>
          <w:color w:val="212529"/>
          <w:shd w:val="clear" w:color="auto" w:fill="FFFFFF"/>
        </w:rPr>
      </w:pPr>
      <w:r>
        <w:rPr>
          <w:rFonts w:ascii="Arial" w:hAnsi="Arial" w:cs="Arial"/>
          <w:color w:val="212529"/>
          <w:shd w:val="clear" w:color="auto" w:fill="FFFFFF"/>
        </w:rPr>
        <w:t xml:space="preserve">“This is the girl, then,” she said abruptly. </w:t>
      </w:r>
    </w:p>
    <w:p w14:paraId="741ABC1A" w14:textId="77777777" w:rsidR="00B817AE" w:rsidRDefault="00B817AE">
      <w:pPr>
        <w:rPr>
          <w:rFonts w:ascii="Arial" w:hAnsi="Arial" w:cs="Arial"/>
          <w:color w:val="212529"/>
          <w:shd w:val="clear" w:color="auto" w:fill="FFFFFF"/>
        </w:rPr>
      </w:pPr>
      <w:r>
        <w:rPr>
          <w:rFonts w:ascii="Arial" w:hAnsi="Arial" w:cs="Arial"/>
          <w:color w:val="212529"/>
          <w:shd w:val="clear" w:color="auto" w:fill="FFFFFF"/>
        </w:rPr>
        <w:t xml:space="preserve">“This is my daughter, </w:t>
      </w:r>
      <w:proofErr w:type="spellStart"/>
      <w:r>
        <w:rPr>
          <w:rFonts w:ascii="Arial" w:hAnsi="Arial" w:cs="Arial"/>
          <w:color w:val="212529"/>
          <w:shd w:val="clear" w:color="auto" w:fill="FFFFFF"/>
        </w:rPr>
        <w:t>Griet</w:t>
      </w:r>
      <w:proofErr w:type="spellEnd"/>
      <w:r>
        <w:rPr>
          <w:rFonts w:ascii="Arial" w:hAnsi="Arial" w:cs="Arial"/>
          <w:color w:val="212529"/>
          <w:shd w:val="clear" w:color="auto" w:fill="FFFFFF"/>
        </w:rPr>
        <w:t xml:space="preserve">,” my mother replied. I nodded respectfully to the man and woman. </w:t>
      </w:r>
    </w:p>
    <w:p w14:paraId="1BA343F8" w14:textId="77777777" w:rsidR="00B817AE" w:rsidRDefault="00B817AE">
      <w:pPr>
        <w:rPr>
          <w:rFonts w:ascii="Arial" w:hAnsi="Arial" w:cs="Arial"/>
          <w:color w:val="212529"/>
          <w:shd w:val="clear" w:color="auto" w:fill="FFFFFF"/>
        </w:rPr>
      </w:pPr>
      <w:r>
        <w:rPr>
          <w:rFonts w:ascii="Arial" w:hAnsi="Arial" w:cs="Arial"/>
          <w:color w:val="212529"/>
          <w:shd w:val="clear" w:color="auto" w:fill="FFFFFF"/>
        </w:rPr>
        <w:t xml:space="preserve">“Well. She’s not very big. Is she strong enough?” As the woman turned to look at the man, a fold of her mantle caught the handle of the knife I had been using, knocking it off the table so that it spun across the floor. </w:t>
      </w:r>
    </w:p>
    <w:p w14:paraId="1D276608" w14:textId="77777777" w:rsidR="00B817AE" w:rsidRDefault="00B817AE">
      <w:pPr>
        <w:rPr>
          <w:rFonts w:ascii="Arial" w:hAnsi="Arial" w:cs="Arial"/>
          <w:color w:val="212529"/>
          <w:shd w:val="clear" w:color="auto" w:fill="FFFFFF"/>
        </w:rPr>
      </w:pPr>
      <w:r>
        <w:rPr>
          <w:rFonts w:ascii="Arial" w:hAnsi="Arial" w:cs="Arial"/>
          <w:color w:val="212529"/>
          <w:shd w:val="clear" w:color="auto" w:fill="FFFFFF"/>
        </w:rPr>
        <w:t>The woman cried out.</w:t>
      </w:r>
    </w:p>
    <w:p w14:paraId="1449BC9D" w14:textId="77777777" w:rsidR="00B817AE" w:rsidRDefault="00B817AE">
      <w:pPr>
        <w:rPr>
          <w:rFonts w:ascii="Arial" w:hAnsi="Arial" w:cs="Arial"/>
          <w:color w:val="212529"/>
          <w:shd w:val="clear" w:color="auto" w:fill="FFFFFF"/>
        </w:rPr>
      </w:pPr>
      <w:r>
        <w:rPr>
          <w:rFonts w:ascii="Arial" w:hAnsi="Arial" w:cs="Arial"/>
          <w:color w:val="212529"/>
          <w:shd w:val="clear" w:color="auto" w:fill="FFFFFF"/>
        </w:rPr>
        <w:t xml:space="preserve"> “Catharina,” the man said calmly. He spoke her name as if he held cinnamon in his mouth. The woman stopped, </w:t>
      </w:r>
      <w:proofErr w:type="gramStart"/>
      <w:r>
        <w:rPr>
          <w:rFonts w:ascii="Arial" w:hAnsi="Arial" w:cs="Arial"/>
          <w:color w:val="212529"/>
          <w:shd w:val="clear" w:color="auto" w:fill="FFFFFF"/>
        </w:rPr>
        <w:t>making an effort</w:t>
      </w:r>
      <w:proofErr w:type="gramEnd"/>
      <w:r>
        <w:rPr>
          <w:rFonts w:ascii="Arial" w:hAnsi="Arial" w:cs="Arial"/>
          <w:color w:val="212529"/>
          <w:shd w:val="clear" w:color="auto" w:fill="FFFFFF"/>
        </w:rPr>
        <w:t xml:space="preserve"> to quiet herself. </w:t>
      </w:r>
    </w:p>
    <w:p w14:paraId="591A009B" w14:textId="0B81F968" w:rsidR="004D5564" w:rsidRPr="00B817AE" w:rsidRDefault="00B817AE">
      <w:pPr>
        <w:rPr>
          <w:rFonts w:ascii="Arial" w:hAnsi="Arial" w:cs="Arial"/>
          <w:color w:val="212529"/>
          <w:shd w:val="clear" w:color="auto" w:fill="FFFFFF"/>
        </w:rPr>
      </w:pPr>
      <w:r>
        <w:rPr>
          <w:rFonts w:ascii="Arial" w:hAnsi="Arial" w:cs="Arial"/>
          <w:color w:val="212529"/>
          <w:shd w:val="clear" w:color="auto" w:fill="FFFFFF"/>
        </w:rPr>
        <w:t>I stepped over and picked up the knife, polishing the blade on my apron before placing it back on the table. The knife had brushed against the vegetables. I set a piece of carrot back in its place.</w:t>
      </w:r>
    </w:p>
    <w:sectPr w:rsidR="004D5564" w:rsidRPr="00B81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AE"/>
    <w:rsid w:val="004D5564"/>
    <w:rsid w:val="006A5736"/>
    <w:rsid w:val="00B817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6D4B"/>
  <w15:chartTrackingRefBased/>
  <w15:docId w15:val="{68FC48B5-58E1-458A-8180-C71E8D57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Glew</dc:creator>
  <cp:keywords/>
  <dc:description/>
  <cp:lastModifiedBy>Rachel Glew</cp:lastModifiedBy>
  <cp:revision>1</cp:revision>
  <dcterms:created xsi:type="dcterms:W3CDTF">2022-01-17T17:35:00Z</dcterms:created>
  <dcterms:modified xsi:type="dcterms:W3CDTF">2022-01-17T18:02:00Z</dcterms:modified>
</cp:coreProperties>
</file>