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D262" w14:textId="77777777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  <w:r>
        <w:rPr>
          <w:rFonts w:ascii="Calibri" w:hAnsi="Calibri"/>
          <w:sz w:val="22"/>
          <w:szCs w:val="22"/>
        </w:rPr>
        <w:t xml:space="preserve">        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7C789059" w14:textId="506D8A17" w:rsid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28</w:t>
      </w:r>
      <w:r w:rsidRPr="00AE44D3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March 2022</w:t>
      </w:r>
    </w:p>
    <w:p w14:paraId="00D59CF2" w14:textId="77777777" w:rsid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</w:p>
    <w:p w14:paraId="4F79BB54" w14:textId="5EBD1B0A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  <w:r w:rsidRPr="00AE44D3">
        <w:rPr>
          <w:rFonts w:asciiTheme="minorHAnsi" w:hAnsiTheme="minorHAnsi" w:cstheme="minorHAnsi"/>
          <w:sz w:val="22"/>
          <w:szCs w:val="22"/>
        </w:rPr>
        <w:t xml:space="preserve">Dear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AE44D3">
        <w:rPr>
          <w:rFonts w:asciiTheme="minorHAnsi" w:hAnsiTheme="minorHAnsi" w:cstheme="minorHAnsi"/>
          <w:sz w:val="22"/>
          <w:szCs w:val="22"/>
        </w:rPr>
        <w:t xml:space="preserve">arents </w:t>
      </w:r>
      <w:r>
        <w:rPr>
          <w:rFonts w:asciiTheme="minorHAnsi" w:hAnsiTheme="minorHAnsi" w:cstheme="minorHAnsi"/>
          <w:sz w:val="22"/>
          <w:szCs w:val="22"/>
        </w:rPr>
        <w:t xml:space="preserve">and </w:t>
      </w:r>
      <w:proofErr w:type="spellStart"/>
      <w:r>
        <w:rPr>
          <w:rFonts w:asciiTheme="minorHAnsi" w:hAnsiTheme="minorHAnsi" w:cstheme="minorHAnsi"/>
          <w:sz w:val="22"/>
          <w:szCs w:val="22"/>
        </w:rPr>
        <w:t>C</w:t>
      </w:r>
      <w:r w:rsidRPr="00AE44D3">
        <w:rPr>
          <w:rFonts w:asciiTheme="minorHAnsi" w:hAnsiTheme="minorHAnsi" w:cstheme="minorHAnsi"/>
          <w:sz w:val="22"/>
          <w:szCs w:val="22"/>
        </w:rPr>
        <w:t>arers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0C1469B3" w14:textId="77777777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</w:p>
    <w:p w14:paraId="41C90BDC" w14:textId="67EF3033" w:rsidR="00392322" w:rsidRDefault="00392322" w:rsidP="0039232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You are invited </w:t>
      </w:r>
      <w:r>
        <w:rPr>
          <w:rFonts w:asciiTheme="minorHAnsi" w:hAnsiTheme="minorHAnsi" w:cstheme="minorHAnsi"/>
          <w:sz w:val="22"/>
          <w:szCs w:val="22"/>
        </w:rPr>
        <w:t xml:space="preserve">to </w:t>
      </w:r>
      <w:r>
        <w:rPr>
          <w:rFonts w:asciiTheme="minorHAnsi" w:hAnsiTheme="minorHAnsi" w:cstheme="minorHAnsi"/>
          <w:sz w:val="22"/>
          <w:szCs w:val="22"/>
        </w:rPr>
        <w:t>our</w:t>
      </w:r>
      <w:r>
        <w:rPr>
          <w:rFonts w:asciiTheme="minorHAnsi" w:hAnsiTheme="minorHAnsi" w:cstheme="minorHAnsi"/>
          <w:sz w:val="22"/>
          <w:szCs w:val="22"/>
        </w:rPr>
        <w:t xml:space="preserve"> parent and </w:t>
      </w:r>
      <w:proofErr w:type="spellStart"/>
      <w:r>
        <w:rPr>
          <w:rFonts w:asciiTheme="minorHAnsi" w:hAnsiTheme="minorHAnsi" w:cstheme="minorHAnsi"/>
          <w:sz w:val="22"/>
          <w:szCs w:val="22"/>
        </w:rPr>
        <w:t>carer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‘drop in’ consultation day on </w:t>
      </w:r>
      <w:r w:rsidRPr="00AE44D3">
        <w:rPr>
          <w:rFonts w:asciiTheme="minorHAnsi" w:hAnsiTheme="minorHAnsi" w:cstheme="minorHAnsi"/>
          <w:b/>
          <w:sz w:val="22"/>
          <w:szCs w:val="22"/>
        </w:rPr>
        <w:t>Wednesday 6</w:t>
      </w:r>
      <w:r w:rsidRPr="00AE44D3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Pr="00AE44D3">
        <w:rPr>
          <w:rFonts w:asciiTheme="minorHAnsi" w:hAnsiTheme="minorHAnsi" w:cstheme="minorHAnsi"/>
          <w:b/>
          <w:sz w:val="22"/>
          <w:szCs w:val="22"/>
        </w:rPr>
        <w:t xml:space="preserve"> April</w:t>
      </w:r>
      <w:r>
        <w:rPr>
          <w:rFonts w:asciiTheme="minorHAnsi" w:hAnsiTheme="minorHAnsi" w:cstheme="minorHAnsi"/>
          <w:b/>
          <w:sz w:val="22"/>
          <w:szCs w:val="22"/>
        </w:rPr>
        <w:t xml:space="preserve"> 2022,</w:t>
      </w:r>
      <w:r w:rsidRPr="00AE44D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between </w:t>
      </w:r>
      <w:r w:rsidRPr="00AE44D3">
        <w:rPr>
          <w:rFonts w:asciiTheme="minorHAnsi" w:hAnsiTheme="minorHAnsi" w:cstheme="minorHAnsi"/>
          <w:b/>
          <w:sz w:val="22"/>
          <w:szCs w:val="22"/>
        </w:rPr>
        <w:t xml:space="preserve">3pm </w:t>
      </w:r>
      <w:r>
        <w:rPr>
          <w:rFonts w:asciiTheme="minorHAnsi" w:hAnsiTheme="minorHAnsi" w:cstheme="minorHAnsi"/>
          <w:b/>
          <w:sz w:val="22"/>
          <w:szCs w:val="22"/>
        </w:rPr>
        <w:t xml:space="preserve">to </w:t>
      </w:r>
      <w:r w:rsidRPr="00AE44D3">
        <w:rPr>
          <w:rFonts w:asciiTheme="minorHAnsi" w:hAnsiTheme="minorHAnsi" w:cstheme="minorHAnsi"/>
          <w:b/>
          <w:sz w:val="22"/>
          <w:szCs w:val="22"/>
        </w:rPr>
        <w:t>5pm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0B3BBAE" w14:textId="77777777" w:rsidR="00392322" w:rsidRDefault="00392322" w:rsidP="00392322">
      <w:pPr>
        <w:rPr>
          <w:rFonts w:asciiTheme="minorHAnsi" w:hAnsiTheme="minorHAnsi" w:cstheme="minorHAnsi"/>
          <w:sz w:val="22"/>
          <w:szCs w:val="22"/>
        </w:rPr>
      </w:pPr>
    </w:p>
    <w:p w14:paraId="3A13AF3C" w14:textId="58D8D016" w:rsidR="00AE44D3" w:rsidRPr="00392322" w:rsidRDefault="005B191B" w:rsidP="0039232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At Bishopton PRU we </w:t>
      </w:r>
      <w:r w:rsidR="00AE44D3" w:rsidRPr="00AE44D3">
        <w:rPr>
          <w:rFonts w:asciiTheme="minorHAnsi" w:hAnsiTheme="minorHAnsi" w:cstheme="minorHAnsi"/>
          <w:sz w:val="22"/>
          <w:szCs w:val="22"/>
        </w:rPr>
        <w:t>believe in the importance of academic progress and allowing every pupil to succeed</w:t>
      </w:r>
      <w:r>
        <w:rPr>
          <w:rFonts w:asciiTheme="minorHAnsi" w:hAnsiTheme="minorHAnsi" w:cstheme="minorHAnsi"/>
          <w:sz w:val="22"/>
          <w:szCs w:val="22"/>
        </w:rPr>
        <w:t xml:space="preserve">.  We </w:t>
      </w:r>
      <w:r w:rsidRPr="00AE44D3">
        <w:rPr>
          <w:rFonts w:asciiTheme="minorHAnsi" w:hAnsiTheme="minorHAnsi" w:cstheme="minorHAnsi"/>
          <w:sz w:val="22"/>
          <w:szCs w:val="22"/>
        </w:rPr>
        <w:t>recognise</w:t>
      </w:r>
      <w:r w:rsidR="00AE44D3" w:rsidRPr="00AE44D3">
        <w:rPr>
          <w:rFonts w:asciiTheme="minorHAnsi" w:hAnsiTheme="minorHAnsi" w:cstheme="minorHAnsi"/>
          <w:sz w:val="22"/>
          <w:szCs w:val="22"/>
        </w:rPr>
        <w:t xml:space="preserve"> the importance of parent</w:t>
      </w:r>
      <w:r w:rsidR="00AE44D3">
        <w:rPr>
          <w:rFonts w:asciiTheme="minorHAnsi" w:hAnsiTheme="minorHAnsi" w:cstheme="minorHAnsi"/>
          <w:sz w:val="22"/>
          <w:szCs w:val="22"/>
        </w:rPr>
        <w:t xml:space="preserve"> and</w:t>
      </w:r>
      <w:r w:rsidR="00AE44D3" w:rsidRPr="00AE44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E44D3" w:rsidRPr="00AE44D3">
        <w:rPr>
          <w:rFonts w:asciiTheme="minorHAnsi" w:hAnsiTheme="minorHAnsi" w:cstheme="minorHAnsi"/>
          <w:sz w:val="22"/>
          <w:szCs w:val="22"/>
        </w:rPr>
        <w:t>carer</w:t>
      </w:r>
      <w:proofErr w:type="spellEnd"/>
      <w:r w:rsidR="00AE44D3" w:rsidRPr="00AE44D3">
        <w:rPr>
          <w:rFonts w:asciiTheme="minorHAnsi" w:hAnsiTheme="minorHAnsi" w:cstheme="minorHAnsi"/>
          <w:sz w:val="22"/>
          <w:szCs w:val="22"/>
        </w:rPr>
        <w:t xml:space="preserve"> support in helping all learners reach their full potential</w:t>
      </w:r>
      <w:r w:rsidR="00392322">
        <w:rPr>
          <w:rFonts w:asciiTheme="minorHAnsi" w:hAnsiTheme="minorHAnsi" w:cstheme="minorHAnsi"/>
          <w:sz w:val="22"/>
          <w:szCs w:val="22"/>
        </w:rPr>
        <w:t>, enabling pupils</w:t>
      </w:r>
      <w:r w:rsidR="00AE44D3" w:rsidRPr="00AE44D3">
        <w:rPr>
          <w:rFonts w:asciiTheme="minorHAnsi" w:hAnsiTheme="minorHAnsi" w:cstheme="minorHAnsi"/>
          <w:sz w:val="22"/>
          <w:szCs w:val="22"/>
        </w:rPr>
        <w:t xml:space="preserve"> to receive the support they need to feel confident in their abilities</w:t>
      </w:r>
      <w:r w:rsidR="00392322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72EE0FDF" w14:textId="77777777" w:rsidR="00AE44D3" w:rsidRPr="00AE44D3" w:rsidRDefault="00AE44D3" w:rsidP="00AE44D3">
      <w:pPr>
        <w:rPr>
          <w:rFonts w:asciiTheme="minorHAnsi" w:hAnsiTheme="minorHAnsi" w:cstheme="minorHAnsi"/>
          <w:b/>
          <w:sz w:val="22"/>
          <w:szCs w:val="22"/>
        </w:rPr>
      </w:pPr>
    </w:p>
    <w:p w14:paraId="20366C5D" w14:textId="24A36244" w:rsidR="00AE44D3" w:rsidRDefault="00392322" w:rsidP="00AE44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 the ‘drop in’</w:t>
      </w:r>
      <w:r w:rsidR="00AB2E54">
        <w:rPr>
          <w:rFonts w:asciiTheme="minorHAnsi" w:hAnsiTheme="minorHAnsi" w:cstheme="minorHAnsi"/>
          <w:sz w:val="22"/>
          <w:szCs w:val="22"/>
        </w:rPr>
        <w:t xml:space="preserve"> y</w:t>
      </w:r>
      <w:r w:rsidR="00AC5EBF">
        <w:rPr>
          <w:rFonts w:asciiTheme="minorHAnsi" w:hAnsiTheme="minorHAnsi" w:cstheme="minorHAnsi"/>
          <w:sz w:val="22"/>
          <w:szCs w:val="22"/>
        </w:rPr>
        <w:t>ou</w:t>
      </w:r>
      <w:r w:rsidR="007745AA">
        <w:rPr>
          <w:rFonts w:asciiTheme="minorHAnsi" w:hAnsiTheme="minorHAnsi" w:cstheme="minorHAnsi"/>
          <w:sz w:val="22"/>
          <w:szCs w:val="22"/>
        </w:rPr>
        <w:t xml:space="preserve"> </w:t>
      </w:r>
      <w:r w:rsidR="00AE44D3" w:rsidRPr="00AE44D3">
        <w:rPr>
          <w:rFonts w:asciiTheme="minorHAnsi" w:hAnsiTheme="minorHAnsi" w:cstheme="minorHAnsi"/>
          <w:sz w:val="22"/>
          <w:szCs w:val="22"/>
        </w:rPr>
        <w:t>will have the opportunity to meet with your child’s subject teachers to discuss their academic progress and next steps</w:t>
      </w:r>
      <w:r w:rsidR="00B63FD3">
        <w:rPr>
          <w:rFonts w:asciiTheme="minorHAnsi" w:hAnsiTheme="minorHAnsi" w:cstheme="minorHAnsi"/>
          <w:sz w:val="22"/>
          <w:szCs w:val="22"/>
        </w:rPr>
        <w:t xml:space="preserve">.  And you can also </w:t>
      </w:r>
      <w:r w:rsidR="00AC5EBF">
        <w:rPr>
          <w:rFonts w:asciiTheme="minorHAnsi" w:hAnsiTheme="minorHAnsi" w:cstheme="minorHAnsi"/>
          <w:sz w:val="22"/>
          <w:szCs w:val="22"/>
        </w:rPr>
        <w:t>speak to</w:t>
      </w:r>
      <w:r w:rsidR="007745AA">
        <w:rPr>
          <w:rFonts w:asciiTheme="minorHAnsi" w:hAnsiTheme="minorHAnsi" w:cstheme="minorHAnsi"/>
          <w:sz w:val="22"/>
          <w:szCs w:val="22"/>
        </w:rPr>
        <w:t xml:space="preserve"> y</w:t>
      </w:r>
      <w:r w:rsidR="00AE44D3" w:rsidRPr="00AE44D3">
        <w:rPr>
          <w:rFonts w:asciiTheme="minorHAnsi" w:hAnsiTheme="minorHAnsi" w:cstheme="minorHAnsi"/>
          <w:sz w:val="22"/>
          <w:szCs w:val="22"/>
        </w:rPr>
        <w:t>our child’s Teaching Assistant</w:t>
      </w:r>
      <w:r w:rsidR="00AB2E54">
        <w:rPr>
          <w:rFonts w:asciiTheme="minorHAnsi" w:hAnsiTheme="minorHAnsi" w:cstheme="minorHAnsi"/>
          <w:sz w:val="22"/>
          <w:szCs w:val="22"/>
        </w:rPr>
        <w:t>,</w:t>
      </w:r>
      <w:r w:rsidR="00AE44D3" w:rsidRPr="00AE44D3">
        <w:rPr>
          <w:rFonts w:asciiTheme="minorHAnsi" w:hAnsiTheme="minorHAnsi" w:cstheme="minorHAnsi"/>
          <w:sz w:val="22"/>
          <w:szCs w:val="22"/>
        </w:rPr>
        <w:t xml:space="preserve"> </w:t>
      </w:r>
      <w:r w:rsidR="00AC5EBF">
        <w:rPr>
          <w:rFonts w:asciiTheme="minorHAnsi" w:hAnsiTheme="minorHAnsi" w:cstheme="minorHAnsi"/>
          <w:sz w:val="22"/>
          <w:szCs w:val="22"/>
        </w:rPr>
        <w:t xml:space="preserve">who </w:t>
      </w:r>
      <w:r w:rsidR="00AE44D3" w:rsidRPr="00AE44D3">
        <w:rPr>
          <w:rFonts w:asciiTheme="minorHAnsi" w:hAnsiTheme="minorHAnsi" w:cstheme="minorHAnsi"/>
          <w:sz w:val="22"/>
          <w:szCs w:val="22"/>
        </w:rPr>
        <w:t>will be available to discuss any pastoral issues and offer support in moving forward.</w:t>
      </w:r>
      <w:r w:rsidR="007745AA" w:rsidRPr="007745AA">
        <w:rPr>
          <w:rFonts w:asciiTheme="minorHAnsi" w:hAnsiTheme="minorHAnsi" w:cstheme="minorHAnsi"/>
          <w:sz w:val="22"/>
          <w:szCs w:val="22"/>
        </w:rPr>
        <w:t xml:space="preserve"> </w:t>
      </w:r>
      <w:r w:rsidR="007745AA">
        <w:rPr>
          <w:rFonts w:asciiTheme="minorHAnsi" w:hAnsiTheme="minorHAnsi" w:cstheme="minorHAnsi"/>
          <w:sz w:val="22"/>
          <w:szCs w:val="22"/>
        </w:rPr>
        <w:t xml:space="preserve"> </w:t>
      </w:r>
      <w:r w:rsidR="00B63FD3">
        <w:rPr>
          <w:rFonts w:asciiTheme="minorHAnsi" w:hAnsiTheme="minorHAnsi" w:cstheme="minorHAnsi"/>
          <w:sz w:val="22"/>
          <w:szCs w:val="22"/>
        </w:rPr>
        <w:t>You will also be given your child’s</w:t>
      </w:r>
      <w:r w:rsidR="001536FC">
        <w:rPr>
          <w:rFonts w:asciiTheme="minorHAnsi" w:hAnsiTheme="minorHAnsi" w:cstheme="minorHAnsi"/>
          <w:sz w:val="22"/>
          <w:szCs w:val="22"/>
        </w:rPr>
        <w:t xml:space="preserve"> </w:t>
      </w:r>
      <w:r w:rsidR="005B191B">
        <w:rPr>
          <w:rFonts w:asciiTheme="minorHAnsi" w:hAnsiTheme="minorHAnsi" w:cstheme="minorHAnsi"/>
          <w:sz w:val="22"/>
          <w:szCs w:val="22"/>
        </w:rPr>
        <w:t xml:space="preserve">2022 </w:t>
      </w:r>
      <w:r w:rsidR="001536FC">
        <w:rPr>
          <w:rFonts w:asciiTheme="minorHAnsi" w:hAnsiTheme="minorHAnsi" w:cstheme="minorHAnsi"/>
          <w:sz w:val="22"/>
          <w:szCs w:val="22"/>
        </w:rPr>
        <w:t>Spring Report</w:t>
      </w:r>
      <w:r w:rsidR="005B191B">
        <w:rPr>
          <w:rFonts w:asciiTheme="minorHAnsi" w:hAnsiTheme="minorHAnsi" w:cstheme="minorHAnsi"/>
          <w:sz w:val="22"/>
          <w:szCs w:val="22"/>
        </w:rPr>
        <w:t>.</w:t>
      </w:r>
      <w:r w:rsidR="001536F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DD73BF" w14:textId="77777777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</w:p>
    <w:p w14:paraId="62E7DDE9" w14:textId="086BBEB2" w:rsid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  <w:r w:rsidRPr="00AE44D3">
        <w:rPr>
          <w:rFonts w:asciiTheme="minorHAnsi" w:hAnsiTheme="minorHAnsi" w:cstheme="minorHAnsi"/>
          <w:sz w:val="22"/>
          <w:szCs w:val="22"/>
        </w:rPr>
        <w:t xml:space="preserve">Our </w:t>
      </w:r>
      <w:r w:rsidR="00B63FD3">
        <w:rPr>
          <w:rFonts w:asciiTheme="minorHAnsi" w:hAnsiTheme="minorHAnsi" w:cstheme="minorHAnsi"/>
          <w:sz w:val="22"/>
          <w:szCs w:val="22"/>
        </w:rPr>
        <w:t xml:space="preserve">school </w:t>
      </w:r>
      <w:r w:rsidRPr="00AE44D3">
        <w:rPr>
          <w:rFonts w:asciiTheme="minorHAnsi" w:hAnsiTheme="minorHAnsi" w:cstheme="minorHAnsi"/>
          <w:sz w:val="22"/>
          <w:szCs w:val="22"/>
        </w:rPr>
        <w:t>Attendance, Safeguarding and Mental Health team</w:t>
      </w:r>
      <w:r w:rsidR="00AC5EBF">
        <w:rPr>
          <w:rFonts w:asciiTheme="minorHAnsi" w:hAnsiTheme="minorHAnsi" w:cstheme="minorHAnsi"/>
          <w:sz w:val="22"/>
          <w:szCs w:val="22"/>
        </w:rPr>
        <w:t>s</w:t>
      </w:r>
      <w:r w:rsidRPr="00AE44D3">
        <w:rPr>
          <w:rFonts w:asciiTheme="minorHAnsi" w:hAnsiTheme="minorHAnsi" w:cstheme="minorHAnsi"/>
          <w:sz w:val="22"/>
          <w:szCs w:val="22"/>
        </w:rPr>
        <w:t xml:space="preserve"> will be available to discuss any concerns </w:t>
      </w:r>
      <w:r w:rsidR="00B63FD3">
        <w:rPr>
          <w:rFonts w:asciiTheme="minorHAnsi" w:hAnsiTheme="minorHAnsi" w:cstheme="minorHAnsi"/>
          <w:sz w:val="22"/>
          <w:szCs w:val="22"/>
        </w:rPr>
        <w:t xml:space="preserve">or questions </w:t>
      </w:r>
      <w:r w:rsidRPr="00AE44D3">
        <w:rPr>
          <w:rFonts w:asciiTheme="minorHAnsi" w:hAnsiTheme="minorHAnsi" w:cstheme="minorHAnsi"/>
          <w:sz w:val="22"/>
          <w:szCs w:val="22"/>
        </w:rPr>
        <w:t xml:space="preserve">you may </w:t>
      </w:r>
      <w:r w:rsidR="00AC5EBF" w:rsidRPr="00AE44D3">
        <w:rPr>
          <w:rFonts w:asciiTheme="minorHAnsi" w:hAnsiTheme="minorHAnsi" w:cstheme="minorHAnsi"/>
          <w:sz w:val="22"/>
          <w:szCs w:val="22"/>
        </w:rPr>
        <w:t>have</w:t>
      </w:r>
      <w:r w:rsidR="00B63FD3">
        <w:rPr>
          <w:rFonts w:asciiTheme="minorHAnsi" w:hAnsiTheme="minorHAnsi" w:cstheme="minorHAnsi"/>
          <w:sz w:val="22"/>
          <w:szCs w:val="22"/>
        </w:rPr>
        <w:t>.  We have also invited the LA,</w:t>
      </w:r>
      <w:r w:rsidR="00AC5EBF">
        <w:rPr>
          <w:rFonts w:asciiTheme="minorHAnsi" w:hAnsiTheme="minorHAnsi" w:cstheme="minorHAnsi"/>
          <w:sz w:val="22"/>
          <w:szCs w:val="22"/>
        </w:rPr>
        <w:t xml:space="preserve"> Youth Support Team</w:t>
      </w:r>
      <w:r w:rsidR="00B63FD3">
        <w:rPr>
          <w:rFonts w:asciiTheme="minorHAnsi" w:hAnsiTheme="minorHAnsi" w:cstheme="minorHAnsi"/>
          <w:sz w:val="22"/>
          <w:szCs w:val="22"/>
        </w:rPr>
        <w:t xml:space="preserve">, who will also be on hand </w:t>
      </w:r>
      <w:r w:rsidR="00AC5EBF">
        <w:rPr>
          <w:rFonts w:asciiTheme="minorHAnsi" w:hAnsiTheme="minorHAnsi" w:cstheme="minorHAnsi"/>
          <w:sz w:val="22"/>
          <w:szCs w:val="22"/>
        </w:rPr>
        <w:t xml:space="preserve">to discuss your </w:t>
      </w:r>
      <w:r w:rsidR="00983BF7">
        <w:rPr>
          <w:rFonts w:asciiTheme="minorHAnsi" w:hAnsiTheme="minorHAnsi" w:cstheme="minorHAnsi"/>
          <w:sz w:val="22"/>
          <w:szCs w:val="22"/>
        </w:rPr>
        <w:t>child’s post 16 education and career choices.</w:t>
      </w:r>
    </w:p>
    <w:p w14:paraId="6AD437E0" w14:textId="77777777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</w:p>
    <w:p w14:paraId="74392156" w14:textId="3B6FE265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  <w:r w:rsidRPr="00AE44D3">
        <w:rPr>
          <w:rFonts w:asciiTheme="minorHAnsi" w:hAnsiTheme="minorHAnsi" w:cstheme="minorHAnsi"/>
          <w:sz w:val="22"/>
          <w:szCs w:val="22"/>
        </w:rPr>
        <w:t xml:space="preserve">We hope you will take this opportunity to meet with us and support your child’s academic progress. If you have any questions or issues regarding </w:t>
      </w:r>
      <w:r w:rsidRPr="00AE44D3">
        <w:rPr>
          <w:rFonts w:asciiTheme="minorHAnsi" w:hAnsiTheme="minorHAnsi" w:cstheme="minorHAnsi"/>
          <w:sz w:val="22"/>
          <w:szCs w:val="22"/>
        </w:rPr>
        <w:t>transport,</w:t>
      </w:r>
      <w:r w:rsidRPr="00AE44D3">
        <w:rPr>
          <w:rFonts w:asciiTheme="minorHAnsi" w:hAnsiTheme="minorHAnsi" w:cstheme="minorHAnsi"/>
          <w:sz w:val="22"/>
          <w:szCs w:val="22"/>
        </w:rPr>
        <w:t xml:space="preserve"> please feel free to contact school on 01642 566369.</w:t>
      </w:r>
    </w:p>
    <w:p w14:paraId="4EC0DD72" w14:textId="77777777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</w:p>
    <w:p w14:paraId="57FC4C55" w14:textId="2A4C3F22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  <w:r w:rsidRPr="00AE44D3">
        <w:rPr>
          <w:rFonts w:asciiTheme="minorHAnsi" w:hAnsiTheme="minorHAnsi" w:cstheme="minorHAnsi"/>
          <w:sz w:val="22"/>
          <w:szCs w:val="22"/>
        </w:rPr>
        <w:t>We look forward to seeing you soon.</w:t>
      </w:r>
    </w:p>
    <w:p w14:paraId="050944A1" w14:textId="4A1ED38B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  <w:r w:rsidRPr="00AE44D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AF24B32" wp14:editId="037D7498">
            <wp:simplePos x="0" y="0"/>
            <wp:positionH relativeFrom="column">
              <wp:posOffset>-171450</wp:posOffset>
            </wp:positionH>
            <wp:positionV relativeFrom="paragraph">
              <wp:posOffset>93980</wp:posOffset>
            </wp:positionV>
            <wp:extent cx="1965325" cy="571500"/>
            <wp:effectExtent l="0" t="0" r="0" b="0"/>
            <wp:wrapTight wrapText="bothSides">
              <wp:wrapPolygon edited="0">
                <wp:start x="0" y="0"/>
                <wp:lineTo x="0" y="20880"/>
                <wp:lineTo x="21356" y="20880"/>
                <wp:lineTo x="21356" y="0"/>
                <wp:lineTo x="0" y="0"/>
              </wp:wrapPolygon>
            </wp:wrapTight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A8F9B" w14:textId="77777777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</w:p>
    <w:p w14:paraId="77841335" w14:textId="77777777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</w:p>
    <w:p w14:paraId="3929B8CE" w14:textId="77777777" w:rsid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</w:p>
    <w:p w14:paraId="1367D02F" w14:textId="3227BA7A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AE44D3">
        <w:rPr>
          <w:rFonts w:asciiTheme="minorHAnsi" w:hAnsiTheme="minorHAnsi" w:cstheme="minorHAnsi"/>
          <w:sz w:val="22"/>
          <w:szCs w:val="22"/>
        </w:rPr>
        <w:t>Mrs</w:t>
      </w:r>
      <w:proofErr w:type="spellEnd"/>
      <w:r w:rsidRPr="00AE44D3">
        <w:rPr>
          <w:rFonts w:asciiTheme="minorHAnsi" w:hAnsiTheme="minorHAnsi" w:cstheme="minorHAnsi"/>
          <w:sz w:val="22"/>
          <w:szCs w:val="22"/>
        </w:rPr>
        <w:t xml:space="preserve"> Laura Cooling</w:t>
      </w:r>
    </w:p>
    <w:p w14:paraId="0546DF54" w14:textId="1BA64D52" w:rsidR="00AE44D3" w:rsidRPr="00AE44D3" w:rsidRDefault="00AE44D3" w:rsidP="00AE44D3">
      <w:pPr>
        <w:rPr>
          <w:rFonts w:asciiTheme="minorHAnsi" w:hAnsiTheme="minorHAnsi" w:cstheme="minorHAnsi"/>
          <w:sz w:val="22"/>
          <w:szCs w:val="22"/>
        </w:rPr>
      </w:pPr>
      <w:r w:rsidRPr="00AE44D3">
        <w:rPr>
          <w:rFonts w:asciiTheme="minorHAnsi" w:hAnsiTheme="minorHAnsi" w:cstheme="minorHAnsi"/>
          <w:sz w:val="22"/>
          <w:szCs w:val="22"/>
        </w:rPr>
        <w:t>Assessment and Data Lead</w:t>
      </w:r>
    </w:p>
    <w:p w14:paraId="3A9DBC8C" w14:textId="50572737" w:rsidR="008A35A9" w:rsidRDefault="008A35A9">
      <w:pPr>
        <w:rPr>
          <w:rFonts w:ascii="Calibri" w:eastAsia="Times New Roman" w:hAnsi="Calibri" w:cs="Calibri"/>
          <w:color w:val="000000"/>
          <w:lang w:val="en-GB" w:eastAsia="en-GB"/>
        </w:rPr>
      </w:pPr>
    </w:p>
    <w:sectPr w:rsidR="008A35A9" w:rsidSect="00457B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6EE" w14:textId="77777777" w:rsidR="007F1D3F" w:rsidRDefault="007F1D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1D1C" w14:textId="77777777" w:rsidR="007F1D3F" w:rsidRDefault="007F1D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296187A7" w:rsidR="005E1D25" w:rsidRPr="007F1D3F" w:rsidRDefault="007F1D3F">
    <w:pPr>
      <w:widowControl w:val="0"/>
      <w:jc w:val="right"/>
      <w:rPr>
        <w:rFonts w:asciiTheme="minorHAnsi" w:eastAsia="Times New Roman" w:hAnsiTheme="minorHAnsi" w:cstheme="minorHAnsi"/>
        <w:sz w:val="20"/>
        <w:szCs w:val="20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56E8B972">
          <wp:simplePos x="0" y="0"/>
          <wp:positionH relativeFrom="page">
            <wp:posOffset>336550</wp:posOffset>
          </wp:positionH>
          <wp:positionV relativeFrom="paragraph">
            <wp:posOffset>-99695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42B9593D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Theme="minorHAnsi" w:hAnsiTheme="minorHAnsi"/>
        <w:sz w:val="22"/>
        <w:szCs w:val="22"/>
      </w:rPr>
      <w:t>M</w:t>
    </w:r>
    <w:r w:rsidR="003601E0" w:rsidRPr="007F1D3F">
      <w:rPr>
        <w:rFonts w:asciiTheme="minorHAnsi" w:hAnsiTheme="minorHAnsi" w:cstheme="minorHAnsi"/>
        <w:sz w:val="20"/>
        <w:szCs w:val="20"/>
      </w:rPr>
      <w:t>arsh House Avenue</w:t>
    </w:r>
  </w:p>
  <w:p w14:paraId="5BC72EC2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Billingham</w:t>
    </w:r>
  </w:p>
  <w:p w14:paraId="0359C16A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Stockton-On-Tees</w:t>
    </w:r>
  </w:p>
  <w:p w14:paraId="255DB96E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TS23 3HB</w:t>
    </w:r>
  </w:p>
  <w:p w14:paraId="179F7419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Tel: 01642 566369</w:t>
    </w:r>
  </w:p>
  <w:p w14:paraId="5B35B354" w14:textId="1CDD3EB1" w:rsidR="005E1D25" w:rsidRPr="007F1D3F" w:rsidRDefault="003601E0">
    <w:pPr>
      <w:widowControl w:val="0"/>
      <w:tabs>
        <w:tab w:val="left" w:pos="766"/>
        <w:tab w:val="right" w:pos="13958"/>
      </w:tabs>
      <w:rPr>
        <w:rFonts w:asciiTheme="minorHAnsi" w:hAnsiTheme="minorHAnsi" w:cstheme="minorHAnsi"/>
        <w:b/>
        <w:bCs/>
        <w:sz w:val="20"/>
        <w:szCs w:val="20"/>
      </w:rPr>
    </w:pPr>
    <w:r w:rsidRPr="007F1D3F">
      <w:rPr>
        <w:rFonts w:asciiTheme="minorHAnsi" w:hAnsiTheme="minorHAnsi" w:cstheme="minorHAnsi"/>
        <w:b/>
        <w:bCs/>
        <w:sz w:val="20"/>
        <w:szCs w:val="20"/>
      </w:rPr>
      <w:tab/>
    </w:r>
    <w:r w:rsidRPr="007F1D3F">
      <w:rPr>
        <w:rFonts w:asciiTheme="minorHAnsi" w:hAnsiTheme="minorHAnsi" w:cstheme="minorHAnsi"/>
        <w:b/>
        <w:bCs/>
        <w:sz w:val="20"/>
        <w:szCs w:val="20"/>
      </w:rPr>
      <w:tab/>
      <w:t xml:space="preserve">Email: </w:t>
    </w:r>
    <w:r w:rsidR="00D62E53" w:rsidRPr="007F1D3F">
      <w:rPr>
        <w:rFonts w:asciiTheme="minorHAnsi" w:hAnsiTheme="minorHAnsi" w:cstheme="minorHAnsi"/>
        <w:color w:val="000000"/>
        <w:sz w:val="20"/>
        <w:szCs w:val="20"/>
        <w:shd w:val="clear" w:color="auto" w:fill="EDEDED"/>
      </w:rPr>
      <w:t>Bishopton.PRU@tvc.ac.uk</w:t>
    </w:r>
  </w:p>
  <w:p w14:paraId="35DEDF7A" w14:textId="3D57D076" w:rsidR="00D62E53" w:rsidRPr="007F1D3F" w:rsidRDefault="007F1D3F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 xml:space="preserve">Website: </w:t>
    </w:r>
    <w:hyperlink r:id="rId4" w:history="1">
      <w:r w:rsidR="00D62E53" w:rsidRPr="007F1D3F">
        <w:rPr>
          <w:rStyle w:val="Hyperlink"/>
          <w:rFonts w:asciiTheme="minorHAnsi" w:hAnsiTheme="minorHAnsi" w:cstheme="minorHAnsi"/>
          <w:b/>
          <w:color w:val="034990" w:themeColor="hyperlink" w:themeShade="BF"/>
          <w:sz w:val="20"/>
          <w:szCs w:val="20"/>
        </w:rPr>
        <w:t>bishopton.tvc.ac.uk</w:t>
      </w:r>
    </w:hyperlink>
  </w:p>
  <w:p w14:paraId="110DBC6B" w14:textId="3A38D592" w:rsidR="00D62E53" w:rsidRPr="007F1D3F" w:rsidRDefault="00D62E53">
    <w:pPr>
      <w:widowControl w:val="0"/>
      <w:jc w:val="right"/>
      <w:rPr>
        <w:rFonts w:asciiTheme="minorHAnsi" w:hAnsiTheme="minorHAnsi" w:cstheme="minorHAnsi"/>
        <w:bCs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 xml:space="preserve">Facebook: </w:t>
    </w:r>
    <w:proofErr w:type="spellStart"/>
    <w:r w:rsidRPr="007F1D3F">
      <w:rPr>
        <w:rFonts w:asciiTheme="minorHAnsi" w:hAnsiTheme="minorHAnsi" w:cstheme="minorHAnsi"/>
        <w:bCs/>
        <w:sz w:val="20"/>
        <w:szCs w:val="20"/>
      </w:rPr>
      <w:t>BishoptonPRU</w:t>
    </w:r>
    <w:proofErr w:type="spellEnd"/>
  </w:p>
  <w:p w14:paraId="023066EB" w14:textId="777A3EFD" w:rsidR="00D62E53" w:rsidRPr="007F1D3F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40CC3"/>
    <w:multiLevelType w:val="hybridMultilevel"/>
    <w:tmpl w:val="9D62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74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036D84"/>
    <w:rsid w:val="001536FC"/>
    <w:rsid w:val="002251FE"/>
    <w:rsid w:val="002B7C9F"/>
    <w:rsid w:val="003601E0"/>
    <w:rsid w:val="00392322"/>
    <w:rsid w:val="00443640"/>
    <w:rsid w:val="00457B91"/>
    <w:rsid w:val="004F6073"/>
    <w:rsid w:val="005B191B"/>
    <w:rsid w:val="005E1D25"/>
    <w:rsid w:val="007745AA"/>
    <w:rsid w:val="007F1D3F"/>
    <w:rsid w:val="007F73D5"/>
    <w:rsid w:val="008A35A9"/>
    <w:rsid w:val="00983BF7"/>
    <w:rsid w:val="00A87937"/>
    <w:rsid w:val="00AB2E54"/>
    <w:rsid w:val="00AC5EBF"/>
    <w:rsid w:val="00AE44D3"/>
    <w:rsid w:val="00B04B86"/>
    <w:rsid w:val="00B63FD3"/>
    <w:rsid w:val="00D01828"/>
    <w:rsid w:val="00D62E53"/>
    <w:rsid w:val="00D85965"/>
    <w:rsid w:val="00E065E7"/>
    <w:rsid w:val="00FC13DA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1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6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Julie Toth</cp:lastModifiedBy>
  <cp:revision>2</cp:revision>
  <cp:lastPrinted>2018-02-27T15:25:00Z</cp:lastPrinted>
  <dcterms:created xsi:type="dcterms:W3CDTF">2022-03-28T12:19:00Z</dcterms:created>
  <dcterms:modified xsi:type="dcterms:W3CDTF">2022-03-28T12:19:00Z</dcterms:modified>
</cp:coreProperties>
</file>