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DE31" w14:textId="4AC5B90B" w:rsidR="00200D40" w:rsidRDefault="00735347" w:rsidP="00F87ED5">
      <w:r w:rsidRPr="00735347">
        <w:rPr>
          <w:rFonts w:ascii="Cambria" w:eastAsia="MS Mincho" w:hAnsi="Cambria" w:cs="Times New Roman"/>
          <w:noProof/>
          <w:sz w:val="24"/>
          <w:szCs w:val="24"/>
          <w:lang w:val="en-US"/>
        </w:rPr>
        <w:drawing>
          <wp:anchor distT="0" distB="0" distL="114300" distR="114300" simplePos="0" relativeHeight="251665408" behindDoc="1" locked="0" layoutInCell="1" allowOverlap="1" wp14:anchorId="441665F6" wp14:editId="43ECDFFF">
            <wp:simplePos x="0" y="0"/>
            <wp:positionH relativeFrom="margin">
              <wp:posOffset>38100</wp:posOffset>
            </wp:positionH>
            <wp:positionV relativeFrom="paragraph">
              <wp:posOffset>47625</wp:posOffset>
            </wp:positionV>
            <wp:extent cx="2419350" cy="10191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71D">
        <w:rPr>
          <w:noProof/>
          <w:lang w:eastAsia="en-GB"/>
        </w:rPr>
        <mc:AlternateContent>
          <mc:Choice Requires="wps">
            <w:drawing>
              <wp:anchor distT="45720" distB="45720" distL="114300" distR="114300" simplePos="0" relativeHeight="251659264" behindDoc="0" locked="0" layoutInCell="1" allowOverlap="1" wp14:anchorId="1197AF32" wp14:editId="7725791B">
                <wp:simplePos x="0" y="0"/>
                <wp:positionH relativeFrom="margin">
                  <wp:posOffset>3208020</wp:posOffset>
                </wp:positionH>
                <wp:positionV relativeFrom="paragraph">
                  <wp:posOffset>67310</wp:posOffset>
                </wp:positionV>
                <wp:extent cx="3440430" cy="98107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981075"/>
                        </a:xfrm>
                        <a:prstGeom prst="rect">
                          <a:avLst/>
                        </a:prstGeom>
                        <a:solidFill>
                          <a:srgbClr val="FFFFFF"/>
                        </a:solidFill>
                        <a:ln w="9525">
                          <a:noFill/>
                          <a:miter lim="800000"/>
                          <a:headEnd/>
                          <a:tailEnd/>
                        </a:ln>
                      </wps:spPr>
                      <wps:txbx>
                        <w:txbxContent>
                          <w:p w14:paraId="288D64B4" w14:textId="77777777" w:rsidR="00F87ED5" w:rsidRPr="007C571D" w:rsidRDefault="00F87ED5" w:rsidP="007C571D">
                            <w:pPr>
                              <w:pStyle w:val="NoSpacing"/>
                              <w:jc w:val="right"/>
                              <w:rPr>
                                <w:b/>
                                <w:color w:val="0070C0"/>
                                <w:sz w:val="28"/>
                              </w:rPr>
                            </w:pPr>
                            <w:r w:rsidRPr="007C571D">
                              <w:rPr>
                                <w:b/>
                                <w:color w:val="0070C0"/>
                                <w:sz w:val="28"/>
                              </w:rPr>
                              <w:t>Bishopton PRU</w:t>
                            </w:r>
                          </w:p>
                          <w:p w14:paraId="535D0476" w14:textId="77777777" w:rsidR="00F87ED5" w:rsidRDefault="00F87ED5" w:rsidP="007C571D">
                            <w:pPr>
                              <w:pStyle w:val="NoSpacing"/>
                              <w:jc w:val="right"/>
                            </w:pPr>
                            <w:r>
                              <w:t>Marsh House Avenue, Billingham,</w:t>
                            </w:r>
                          </w:p>
                          <w:p w14:paraId="3281101D" w14:textId="77777777" w:rsidR="00F87ED5" w:rsidRDefault="00F87ED5" w:rsidP="007C571D">
                            <w:pPr>
                              <w:pStyle w:val="NoSpacing"/>
                              <w:jc w:val="right"/>
                            </w:pPr>
                            <w:proofErr w:type="spellStart"/>
                            <w:r>
                              <w:t>Stockton-On-Tees</w:t>
                            </w:r>
                            <w:proofErr w:type="spellEnd"/>
                            <w:r>
                              <w:t>, TS23 3HB</w:t>
                            </w:r>
                          </w:p>
                          <w:p w14:paraId="1C53FBEF" w14:textId="77777777" w:rsidR="00F87ED5" w:rsidRDefault="000C0E57" w:rsidP="007C571D">
                            <w:pPr>
                              <w:pStyle w:val="NoSpacing"/>
                              <w:jc w:val="right"/>
                            </w:pPr>
                            <w:r>
                              <w:t xml:space="preserve">Tel: </w:t>
                            </w:r>
                            <w:r w:rsidR="00F87ED5">
                              <w:t>(01642) 566369</w:t>
                            </w:r>
                          </w:p>
                          <w:p w14:paraId="5CF4B9AB" w14:textId="4DEF11F9" w:rsidR="00F87ED5" w:rsidRDefault="007338D6" w:rsidP="007C571D">
                            <w:pPr>
                              <w:pStyle w:val="NoSpacing"/>
                              <w:jc w:val="right"/>
                            </w:pPr>
                            <w:r>
                              <w:t>Co-Headt</w:t>
                            </w:r>
                            <w:r w:rsidR="00F87ED5">
                              <w:t>eacher</w:t>
                            </w:r>
                            <w:r>
                              <w:t>s</w:t>
                            </w:r>
                            <w:r w:rsidR="00F87ED5">
                              <w:t xml:space="preserve">: </w:t>
                            </w:r>
                            <w:r w:rsidR="007C571D">
                              <w:t xml:space="preserve">Mrs Emily </w:t>
                            </w:r>
                            <w:proofErr w:type="spellStart"/>
                            <w:r w:rsidR="007C571D">
                              <w:t>Carr</w:t>
                            </w:r>
                            <w:proofErr w:type="spellEnd"/>
                            <w:r w:rsidR="00920F0A">
                              <w:t xml:space="preserve"> &amp; Mrs Rachel Campbell</w:t>
                            </w:r>
                          </w:p>
                          <w:p w14:paraId="3383B7A7" w14:textId="77777777" w:rsidR="00F87ED5" w:rsidRDefault="00F87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7AF32" id="_x0000_t202" coordsize="21600,21600" o:spt="202" path="m,l,21600r21600,l21600,xe">
                <v:stroke joinstyle="miter"/>
                <v:path gradientshapeok="t" o:connecttype="rect"/>
              </v:shapetype>
              <v:shape id="Text Box 2" o:spid="_x0000_s1026" type="#_x0000_t202" style="position:absolute;margin-left:252.6pt;margin-top:5.3pt;width:270.9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" stroked="f">
                <v:textbox>
                  <w:txbxContent>
                    <w:p w14:paraId="288D64B4" w14:textId="77777777" w:rsidR="00F87ED5" w:rsidRPr="007C571D" w:rsidRDefault="00F87ED5" w:rsidP="007C571D">
                      <w:pPr>
                        <w:pStyle w:val="NoSpacing"/>
                        <w:jc w:val="right"/>
                        <w:rPr>
                          <w:b/>
                          <w:color w:val="0070C0"/>
                          <w:sz w:val="28"/>
                        </w:rPr>
                      </w:pPr>
                      <w:r w:rsidRPr="007C571D">
                        <w:rPr>
                          <w:b/>
                          <w:color w:val="0070C0"/>
                          <w:sz w:val="28"/>
                        </w:rPr>
                        <w:t>Bishopton PRU</w:t>
                      </w:r>
                    </w:p>
                    <w:p w14:paraId="535D0476" w14:textId="77777777" w:rsidR="00F87ED5" w:rsidRDefault="00F87ED5" w:rsidP="007C571D">
                      <w:pPr>
                        <w:pStyle w:val="NoSpacing"/>
                        <w:jc w:val="right"/>
                      </w:pPr>
                      <w:r>
                        <w:t>Marsh House Avenue, Billingham,</w:t>
                      </w:r>
                    </w:p>
                    <w:p w14:paraId="3281101D" w14:textId="77777777" w:rsidR="00F87ED5" w:rsidRDefault="00F87ED5" w:rsidP="007C571D">
                      <w:pPr>
                        <w:pStyle w:val="NoSpacing"/>
                        <w:jc w:val="right"/>
                      </w:pPr>
                      <w:proofErr w:type="spellStart"/>
                      <w:r>
                        <w:t>Stockton-On-Tees</w:t>
                      </w:r>
                      <w:proofErr w:type="spellEnd"/>
                      <w:r>
                        <w:t>, TS23 3HB</w:t>
                      </w:r>
                    </w:p>
                    <w:p w14:paraId="1C53FBEF" w14:textId="77777777" w:rsidR="00F87ED5" w:rsidRDefault="000C0E57" w:rsidP="007C571D">
                      <w:pPr>
                        <w:pStyle w:val="NoSpacing"/>
                        <w:jc w:val="right"/>
                      </w:pPr>
                      <w:r>
                        <w:t xml:space="preserve">Tel: </w:t>
                      </w:r>
                      <w:r w:rsidR="00F87ED5">
                        <w:t>(01642) 566369</w:t>
                      </w:r>
                    </w:p>
                    <w:p w14:paraId="5CF4B9AB" w14:textId="4DEF11F9" w:rsidR="00F87ED5" w:rsidRDefault="007338D6" w:rsidP="007C571D">
                      <w:pPr>
                        <w:pStyle w:val="NoSpacing"/>
                        <w:jc w:val="right"/>
                      </w:pPr>
                      <w:r>
                        <w:t>Co-Headt</w:t>
                      </w:r>
                      <w:r w:rsidR="00F87ED5">
                        <w:t>eacher</w:t>
                      </w:r>
                      <w:r>
                        <w:t>s</w:t>
                      </w:r>
                      <w:r w:rsidR="00F87ED5">
                        <w:t xml:space="preserve">: </w:t>
                      </w:r>
                      <w:r w:rsidR="007C571D">
                        <w:t xml:space="preserve">Mrs Emily </w:t>
                      </w:r>
                      <w:proofErr w:type="spellStart"/>
                      <w:r w:rsidR="007C571D">
                        <w:t>Carr</w:t>
                      </w:r>
                      <w:proofErr w:type="spellEnd"/>
                      <w:r w:rsidR="00920F0A">
                        <w:t xml:space="preserve"> &amp; Mrs Rachel Campbell</w:t>
                      </w:r>
                    </w:p>
                    <w:p w14:paraId="3383B7A7" w14:textId="77777777" w:rsidR="00F87ED5" w:rsidRDefault="00F87ED5"/>
                  </w:txbxContent>
                </v:textbox>
                <w10:wrap type="square" anchorx="margin"/>
              </v:shape>
            </w:pict>
          </mc:Fallback>
        </mc:AlternateContent>
      </w:r>
      <w:r w:rsidR="000C0E57">
        <w:rPr>
          <w:noProof/>
          <w:lang w:eastAsia="en-GB"/>
        </w:rPr>
        <mc:AlternateContent>
          <mc:Choice Requires="wps">
            <w:drawing>
              <wp:anchor distT="0" distB="0" distL="114300" distR="114300" simplePos="0" relativeHeight="251663360" behindDoc="0" locked="0" layoutInCell="1" allowOverlap="1" wp14:anchorId="4C57ACE8" wp14:editId="5A912642">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0D75AAFD" wp14:editId="762D6CCC">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3A8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p>
    <w:p w14:paraId="44CF5833" w14:textId="77777777" w:rsidR="00793BCB" w:rsidRPr="00F4285A" w:rsidRDefault="00793BCB" w:rsidP="00F4285A">
      <w:pPr>
        <w:rPr>
          <w:b/>
        </w:rPr>
      </w:pPr>
      <w:r w:rsidRPr="00F4285A">
        <w:rPr>
          <w:b/>
        </w:rPr>
        <w:t xml:space="preserve">Position: </w:t>
      </w:r>
      <w:r w:rsidR="000346C8">
        <w:rPr>
          <w:sz w:val="24"/>
          <w:szCs w:val="24"/>
        </w:rPr>
        <w:t xml:space="preserve">Level </w:t>
      </w:r>
      <w:r w:rsidR="001D055B">
        <w:rPr>
          <w:sz w:val="24"/>
          <w:szCs w:val="24"/>
        </w:rPr>
        <w:t>2</w:t>
      </w:r>
      <w:r w:rsidR="000346C8">
        <w:rPr>
          <w:sz w:val="24"/>
          <w:szCs w:val="24"/>
        </w:rPr>
        <w:t xml:space="preserve"> Teaching Assistant</w:t>
      </w:r>
    </w:p>
    <w:p w14:paraId="6327011B" w14:textId="371F3056" w:rsidR="00B4133B" w:rsidRDefault="000C0E57" w:rsidP="00F4285A">
      <w:pPr>
        <w:rPr>
          <w:rFonts w:ascii="Calibri" w:hAnsi="Calibri" w:cs="Calibri"/>
          <w:color w:val="000000"/>
          <w:shd w:val="clear" w:color="auto" w:fill="FFFFFF"/>
        </w:rPr>
      </w:pPr>
      <w:r w:rsidRPr="00F4285A">
        <w:rPr>
          <w:b/>
        </w:rPr>
        <w:t>Salary</w:t>
      </w:r>
      <w:r w:rsidR="003D0A6C" w:rsidRPr="00F4285A">
        <w:rPr>
          <w:b/>
        </w:rPr>
        <w:t xml:space="preserve">:  </w:t>
      </w:r>
      <w:r w:rsidR="00113A12" w:rsidRPr="00F4285A">
        <w:rPr>
          <w:b/>
        </w:rPr>
        <w:t xml:space="preserve"> </w:t>
      </w:r>
      <w:r w:rsidR="001A5316">
        <w:rPr>
          <w:rFonts w:ascii="Calibri" w:hAnsi="Calibri" w:cs="Calibri"/>
          <w:color w:val="201F1E"/>
          <w:shd w:val="clear" w:color="auto" w:fill="FFFFFF"/>
        </w:rPr>
        <w:t>£17,584.64 per annum</w:t>
      </w:r>
    </w:p>
    <w:p w14:paraId="3E66ACEF" w14:textId="06F85E14" w:rsidR="000346C8" w:rsidRDefault="000C0E57" w:rsidP="00F4285A">
      <w:pPr>
        <w:rPr>
          <w:b/>
        </w:rPr>
      </w:pPr>
      <w:r w:rsidRPr="00F4285A">
        <w:rPr>
          <w:b/>
        </w:rPr>
        <w:t>Benefits &amp; Grade</w:t>
      </w:r>
      <w:r w:rsidR="003D0A6C" w:rsidRPr="00F4285A">
        <w:rPr>
          <w:b/>
        </w:rPr>
        <w:t xml:space="preserve">:   </w:t>
      </w:r>
      <w:r w:rsidR="00B4133B">
        <w:rPr>
          <w:rFonts w:ascii="Calibri" w:hAnsi="Calibri" w:cs="Calibri"/>
          <w:color w:val="000000"/>
          <w:shd w:val="clear" w:color="auto" w:fill="FFFFFF"/>
        </w:rPr>
        <w:t>SCP 7-8</w:t>
      </w:r>
    </w:p>
    <w:p w14:paraId="040522B2" w14:textId="77777777" w:rsidR="00793BCB" w:rsidRPr="008C4B50" w:rsidRDefault="00D60C2B" w:rsidP="00F4285A">
      <w:r w:rsidRPr="00F4285A">
        <w:rPr>
          <w:b/>
        </w:rPr>
        <w:t xml:space="preserve">Start Date: </w:t>
      </w:r>
      <w:r w:rsidR="008C4B50">
        <w:t>Immediately or as soon as possible</w:t>
      </w:r>
    </w:p>
    <w:p w14:paraId="5410C048" w14:textId="77777777" w:rsidR="00335B7E" w:rsidRDefault="000C0E57" w:rsidP="00F4285A">
      <w:r w:rsidRPr="00F4285A">
        <w:rPr>
          <w:b/>
        </w:rPr>
        <w:t>Contract:</w:t>
      </w:r>
      <w:r w:rsidRPr="00F4285A">
        <w:t xml:space="preserve"> </w:t>
      </w:r>
      <w:r w:rsidR="00335B7E">
        <w:t xml:space="preserve">Permanent </w:t>
      </w:r>
    </w:p>
    <w:p w14:paraId="21AD7E26" w14:textId="77777777" w:rsidR="00444B9E" w:rsidRPr="00F4285A" w:rsidRDefault="00444B9E" w:rsidP="00F4285A">
      <w:pPr>
        <w:rPr>
          <w:b/>
        </w:rPr>
      </w:pPr>
      <w:r w:rsidRPr="00F4285A">
        <w:rPr>
          <w:b/>
        </w:rPr>
        <w:t xml:space="preserve">Contract Hours: </w:t>
      </w:r>
      <w:r w:rsidR="008C4B50" w:rsidRPr="008C4B50">
        <w:t>37</w:t>
      </w:r>
      <w:r w:rsidR="00C24D1B">
        <w:t xml:space="preserve"> hours per week</w:t>
      </w:r>
      <w:r w:rsidR="00A06ABE">
        <w:t xml:space="preserve"> (Term time only plus 5 days)</w:t>
      </w:r>
    </w:p>
    <w:p w14:paraId="484F39C4" w14:textId="77777777" w:rsidR="00F22601" w:rsidRPr="00F22601" w:rsidRDefault="00F22601" w:rsidP="00F22601">
      <w:pPr>
        <w:pStyle w:val="NormalWeb"/>
        <w:shd w:val="clear" w:color="auto" w:fill="FFFFFF"/>
        <w:spacing w:before="0" w:beforeAutospacing="0" w:after="0" w:afterAutospacing="0"/>
        <w:rPr>
          <w:rFonts w:asciiTheme="minorHAnsi" w:hAnsiTheme="minorHAnsi" w:cstheme="minorHAnsi"/>
          <w:color w:val="201F1E"/>
          <w:sz w:val="22"/>
          <w:szCs w:val="22"/>
        </w:rPr>
      </w:pPr>
      <w:r w:rsidRPr="00F22601">
        <w:rPr>
          <w:rStyle w:val="xs10"/>
          <w:rFonts w:asciiTheme="minorHAnsi" w:hAnsiTheme="minorHAnsi" w:cstheme="minorHAnsi"/>
          <w:color w:val="201F1E"/>
          <w:sz w:val="22"/>
          <w:szCs w:val="22"/>
          <w:bdr w:val="none" w:sz="0" w:space="0" w:color="auto" w:frame="1"/>
        </w:rPr>
        <w:t>Bishopton Pupil Referral Unit is a good school which educates and supports children in KS3 and KS4, of Stockton-on-Tees Local Authority.</w:t>
      </w:r>
      <w:r w:rsidRPr="00F22601">
        <w:rPr>
          <w:rStyle w:val="xapple-converted-space"/>
          <w:rFonts w:asciiTheme="minorHAnsi" w:hAnsiTheme="minorHAnsi" w:cstheme="minorHAnsi"/>
          <w:color w:val="201F1E"/>
          <w:sz w:val="22"/>
          <w:szCs w:val="22"/>
          <w:bdr w:val="none" w:sz="0" w:space="0" w:color="auto" w:frame="1"/>
        </w:rPr>
        <w:t> </w:t>
      </w:r>
    </w:p>
    <w:p w14:paraId="2267E2A8" w14:textId="68524163" w:rsidR="00F22601" w:rsidRPr="00F22601" w:rsidRDefault="00F22601" w:rsidP="00F22601">
      <w:pPr>
        <w:pStyle w:val="NormalWeb"/>
        <w:shd w:val="clear" w:color="auto" w:fill="FFFFFF"/>
        <w:spacing w:before="0" w:beforeAutospacing="0" w:after="0" w:afterAutospacing="0"/>
        <w:rPr>
          <w:rFonts w:asciiTheme="minorHAnsi" w:hAnsiTheme="minorHAnsi" w:cstheme="minorHAnsi"/>
          <w:color w:val="201F1E"/>
          <w:sz w:val="22"/>
          <w:szCs w:val="22"/>
        </w:rPr>
      </w:pPr>
    </w:p>
    <w:p w14:paraId="6B92B321" w14:textId="36A36D40" w:rsidR="00F22601" w:rsidRPr="00F22601" w:rsidRDefault="00F22601" w:rsidP="00F22601">
      <w:pPr>
        <w:pStyle w:val="NormalWeb"/>
        <w:shd w:val="clear" w:color="auto" w:fill="FFFFFF"/>
        <w:spacing w:before="0" w:beforeAutospacing="0" w:after="0" w:afterAutospacing="0"/>
        <w:rPr>
          <w:rFonts w:asciiTheme="minorHAnsi" w:hAnsiTheme="minorHAnsi" w:cstheme="minorHAnsi"/>
          <w:color w:val="201F1E"/>
          <w:sz w:val="22"/>
          <w:szCs w:val="22"/>
        </w:rPr>
      </w:pPr>
      <w:r w:rsidRPr="00F22601">
        <w:rPr>
          <w:rStyle w:val="xs10"/>
          <w:rFonts w:asciiTheme="minorHAnsi" w:hAnsiTheme="minorHAnsi" w:cstheme="minorHAnsi"/>
          <w:color w:val="201F1E"/>
          <w:sz w:val="22"/>
          <w:szCs w:val="22"/>
          <w:bdr w:val="none" w:sz="0" w:space="0" w:color="auto" w:frame="1"/>
        </w:rPr>
        <w:t>Bishopton received a grade of good, by Ofsted, in June 2017 and has also achieved the IQM Flagship School Award, SMSC Gold standard award, Eco School Green Flag and the Carnegie Centre of Excellence for Mental Health in Schools Gold award. These awards reflect our passion for being an inclusive school. We are the only PRU in the country to have qualified at the gold standard Level of the Mental Health Award.</w:t>
      </w:r>
      <w:r w:rsidRPr="00F22601">
        <w:rPr>
          <w:rStyle w:val="xapple-converted-space"/>
          <w:rFonts w:asciiTheme="minorHAnsi" w:hAnsiTheme="minorHAnsi" w:cstheme="minorHAnsi"/>
          <w:color w:val="201F1E"/>
          <w:sz w:val="22"/>
          <w:szCs w:val="22"/>
          <w:bdr w:val="none" w:sz="0" w:space="0" w:color="auto" w:frame="1"/>
        </w:rPr>
        <w:t> </w:t>
      </w:r>
      <w:r w:rsidRPr="00F22601">
        <w:rPr>
          <w:rFonts w:asciiTheme="minorHAnsi" w:hAnsiTheme="minorHAnsi" w:cstheme="minorHAnsi"/>
          <w:color w:val="201F1E"/>
          <w:sz w:val="22"/>
          <w:szCs w:val="22"/>
          <w:bdr w:val="none" w:sz="0" w:space="0" w:color="auto" w:frame="1"/>
        </w:rPr>
        <w:br/>
      </w:r>
    </w:p>
    <w:p w14:paraId="67543297" w14:textId="36A2F483" w:rsidR="00F22601" w:rsidRPr="00F22601" w:rsidRDefault="00F22601" w:rsidP="00F22601">
      <w:pPr>
        <w:pStyle w:val="NormalWeb"/>
        <w:shd w:val="clear" w:color="auto" w:fill="FFFFFF"/>
        <w:spacing w:before="0" w:beforeAutospacing="0" w:after="0" w:afterAutospacing="0"/>
        <w:rPr>
          <w:rFonts w:asciiTheme="minorHAnsi" w:hAnsiTheme="minorHAnsi" w:cstheme="minorHAnsi"/>
          <w:color w:val="201F1E"/>
          <w:sz w:val="22"/>
          <w:szCs w:val="22"/>
        </w:rPr>
      </w:pPr>
      <w:r w:rsidRPr="00F22601">
        <w:rPr>
          <w:rStyle w:val="xs10"/>
          <w:rFonts w:asciiTheme="minorHAnsi" w:hAnsiTheme="minorHAnsi" w:cstheme="minorHAnsi"/>
          <w:color w:val="201F1E"/>
          <w:sz w:val="22"/>
          <w:szCs w:val="22"/>
          <w:bdr w:val="none" w:sz="0" w:space="0" w:color="auto" w:frame="1"/>
        </w:rPr>
        <w:t>We are now on an exciting journey to be an outstanding school, with a clear strategic vision for moving forward.</w:t>
      </w:r>
      <w:r w:rsidRPr="00F22601">
        <w:rPr>
          <w:rStyle w:val="xapple-converted-space"/>
          <w:rFonts w:asciiTheme="minorHAnsi" w:hAnsiTheme="minorHAnsi" w:cstheme="minorHAnsi"/>
          <w:color w:val="201F1E"/>
          <w:sz w:val="22"/>
          <w:szCs w:val="22"/>
          <w:bdr w:val="none" w:sz="0" w:space="0" w:color="auto" w:frame="1"/>
        </w:rPr>
        <w:t> </w:t>
      </w:r>
      <w:r w:rsidRPr="00F22601">
        <w:rPr>
          <w:rFonts w:asciiTheme="minorHAnsi" w:hAnsiTheme="minorHAnsi" w:cstheme="minorHAnsi"/>
          <w:color w:val="201F1E"/>
          <w:sz w:val="22"/>
          <w:szCs w:val="22"/>
          <w:bdr w:val="none" w:sz="0" w:space="0" w:color="auto" w:frame="1"/>
        </w:rPr>
        <w:br/>
      </w:r>
    </w:p>
    <w:p w14:paraId="2425AF7C" w14:textId="77777777" w:rsidR="00F22601" w:rsidRPr="00F22601" w:rsidRDefault="00F22601" w:rsidP="00F22601">
      <w:pPr>
        <w:pStyle w:val="NormalWeb"/>
        <w:shd w:val="clear" w:color="auto" w:fill="FFFFFF"/>
        <w:spacing w:before="0" w:beforeAutospacing="0" w:after="0" w:afterAutospacing="0"/>
        <w:rPr>
          <w:rFonts w:asciiTheme="minorHAnsi" w:hAnsiTheme="minorHAnsi" w:cstheme="minorHAnsi"/>
          <w:color w:val="201F1E"/>
          <w:sz w:val="22"/>
          <w:szCs w:val="22"/>
        </w:rPr>
      </w:pPr>
      <w:r w:rsidRPr="00F22601">
        <w:rPr>
          <w:rStyle w:val="xs10"/>
          <w:rFonts w:asciiTheme="minorHAnsi" w:hAnsiTheme="minorHAnsi" w:cstheme="minorHAnsi"/>
          <w:color w:val="201F1E"/>
          <w:sz w:val="22"/>
          <w:szCs w:val="22"/>
          <w:bdr w:val="none" w:sz="0" w:space="0" w:color="auto" w:frame="1"/>
        </w:rPr>
        <w:t xml:space="preserve">On the </w:t>
      </w:r>
      <w:proofErr w:type="gramStart"/>
      <w:r w:rsidRPr="00F22601">
        <w:rPr>
          <w:rStyle w:val="xs10"/>
          <w:rFonts w:asciiTheme="minorHAnsi" w:hAnsiTheme="minorHAnsi" w:cstheme="minorHAnsi"/>
          <w:color w:val="201F1E"/>
          <w:sz w:val="22"/>
          <w:szCs w:val="22"/>
          <w:bdr w:val="none" w:sz="0" w:space="0" w:color="auto" w:frame="1"/>
        </w:rPr>
        <w:t>1st</w:t>
      </w:r>
      <w:proofErr w:type="gramEnd"/>
      <w:r w:rsidRPr="00F22601">
        <w:rPr>
          <w:rStyle w:val="xs10"/>
          <w:rFonts w:asciiTheme="minorHAnsi" w:hAnsiTheme="minorHAnsi" w:cstheme="minorHAnsi"/>
          <w:color w:val="201F1E"/>
          <w:sz w:val="22"/>
          <w:szCs w:val="22"/>
          <w:bdr w:val="none" w:sz="0" w:space="0" w:color="auto" w:frame="1"/>
        </w:rPr>
        <w:t xml:space="preserve"> May 2021 Bishopton became part of the Tees Valley Collaborative Trust and are excited for the journey ahead of them with an exciting new build due to be completed in September 2023.</w:t>
      </w:r>
    </w:p>
    <w:p w14:paraId="54C9FFB6" w14:textId="248B0B46" w:rsidR="00F22601" w:rsidRPr="00F22601" w:rsidRDefault="00F22601" w:rsidP="00F22601">
      <w:pPr>
        <w:pStyle w:val="NormalWeb"/>
        <w:shd w:val="clear" w:color="auto" w:fill="FFFFFF"/>
        <w:spacing w:before="0" w:beforeAutospacing="0" w:after="0" w:afterAutospacing="0"/>
        <w:rPr>
          <w:rFonts w:asciiTheme="minorHAnsi" w:hAnsiTheme="minorHAnsi" w:cstheme="minorHAnsi"/>
          <w:color w:val="201F1E"/>
          <w:sz w:val="22"/>
          <w:szCs w:val="22"/>
        </w:rPr>
      </w:pPr>
    </w:p>
    <w:p w14:paraId="6537A046" w14:textId="053C536D" w:rsidR="00F22601" w:rsidRPr="00F22601" w:rsidRDefault="00F22601" w:rsidP="00F22601">
      <w:pPr>
        <w:pStyle w:val="NormalWeb"/>
        <w:shd w:val="clear" w:color="auto" w:fill="FFFFFF"/>
        <w:spacing w:before="0" w:beforeAutospacing="0" w:after="0" w:afterAutospacing="0"/>
        <w:rPr>
          <w:rFonts w:asciiTheme="minorHAnsi" w:hAnsiTheme="minorHAnsi" w:cstheme="minorHAnsi"/>
          <w:color w:val="201F1E"/>
          <w:sz w:val="22"/>
          <w:szCs w:val="22"/>
        </w:rPr>
      </w:pPr>
      <w:r w:rsidRPr="00F22601">
        <w:rPr>
          <w:rStyle w:val="xs10"/>
          <w:rFonts w:asciiTheme="minorHAnsi" w:hAnsiTheme="minorHAnsi" w:cstheme="minorHAnsi"/>
          <w:color w:val="201F1E"/>
          <w:sz w:val="22"/>
          <w:szCs w:val="22"/>
          <w:bdr w:val="none" w:sz="0" w:space="0" w:color="auto" w:frame="1"/>
        </w:rPr>
        <w:t>We have high academic aspirations for every student and focus on addressing their social, emotional and mental health needs. At the heart of all we do, is a belief that relationships (with students, staff, parents/carers and other agencies) matter.</w:t>
      </w:r>
      <w:r w:rsidRPr="00F22601">
        <w:rPr>
          <w:rFonts w:asciiTheme="minorHAnsi" w:hAnsiTheme="minorHAnsi" w:cstheme="minorHAnsi"/>
          <w:color w:val="201F1E"/>
          <w:sz w:val="22"/>
          <w:szCs w:val="22"/>
          <w:bdr w:val="none" w:sz="0" w:space="0" w:color="auto" w:frame="1"/>
        </w:rPr>
        <w:br/>
      </w:r>
    </w:p>
    <w:p w14:paraId="220C8728" w14:textId="77777777" w:rsidR="00F22601" w:rsidRPr="00F22601" w:rsidRDefault="00F22601" w:rsidP="00F22601">
      <w:pPr>
        <w:pStyle w:val="NormalWeb"/>
        <w:shd w:val="clear" w:color="auto" w:fill="FFFFFF"/>
        <w:spacing w:before="0" w:beforeAutospacing="0" w:after="0" w:afterAutospacing="0"/>
        <w:rPr>
          <w:rFonts w:asciiTheme="minorHAnsi" w:hAnsiTheme="minorHAnsi" w:cstheme="minorHAnsi"/>
          <w:color w:val="201F1E"/>
          <w:sz w:val="22"/>
          <w:szCs w:val="22"/>
        </w:rPr>
      </w:pPr>
      <w:r w:rsidRPr="00F22601">
        <w:rPr>
          <w:rStyle w:val="xs10"/>
          <w:rFonts w:asciiTheme="minorHAnsi" w:hAnsiTheme="minorHAnsi" w:cstheme="minorHAnsi"/>
          <w:color w:val="201F1E"/>
          <w:sz w:val="22"/>
          <w:szCs w:val="22"/>
          <w:bdr w:val="none" w:sz="0" w:space="0" w:color="auto" w:frame="1"/>
        </w:rPr>
        <w:t>Are you someone who can help shape our future? Do you believe in educating the ‘whole’ child and ensuring all their needs are met? Have you got the belief that every child can achieve? If so, you may be the person for this role.</w:t>
      </w:r>
    </w:p>
    <w:p w14:paraId="55A9C852" w14:textId="76592BA6" w:rsidR="00F22601" w:rsidRPr="00F22601" w:rsidRDefault="00F22601" w:rsidP="00F22601">
      <w:pPr>
        <w:pStyle w:val="NormalWeb"/>
        <w:shd w:val="clear" w:color="auto" w:fill="FFFFFF"/>
        <w:spacing w:before="0" w:beforeAutospacing="0" w:after="0" w:afterAutospacing="0"/>
        <w:rPr>
          <w:rFonts w:asciiTheme="minorHAnsi" w:hAnsiTheme="minorHAnsi" w:cstheme="minorHAnsi"/>
          <w:color w:val="201F1E"/>
          <w:sz w:val="22"/>
          <w:szCs w:val="22"/>
        </w:rPr>
      </w:pPr>
    </w:p>
    <w:p w14:paraId="02AAE2F0" w14:textId="6D4BEB51" w:rsidR="00F22601" w:rsidRPr="00F22601" w:rsidRDefault="00F22601" w:rsidP="00F22601">
      <w:pPr>
        <w:pStyle w:val="NormalWeb"/>
        <w:shd w:val="clear" w:color="auto" w:fill="FFFFFF"/>
        <w:spacing w:before="0" w:beforeAutospacing="0" w:after="0" w:afterAutospacing="0"/>
        <w:rPr>
          <w:rFonts w:asciiTheme="minorHAnsi" w:hAnsiTheme="minorHAnsi" w:cstheme="minorHAnsi"/>
          <w:color w:val="201F1E"/>
          <w:sz w:val="22"/>
          <w:szCs w:val="22"/>
        </w:rPr>
      </w:pPr>
      <w:r w:rsidRPr="00F22601">
        <w:rPr>
          <w:rStyle w:val="xs10"/>
          <w:rFonts w:asciiTheme="minorHAnsi" w:hAnsiTheme="minorHAnsi" w:cstheme="minorHAnsi"/>
          <w:color w:val="201F1E"/>
          <w:sz w:val="22"/>
          <w:szCs w:val="22"/>
          <w:bdr w:val="none" w:sz="0" w:space="0" w:color="auto" w:frame="1"/>
        </w:rPr>
        <w:t>We wish to appoint an innovative, inspiring and experienced Level 2 teaching assistant. </w:t>
      </w:r>
    </w:p>
    <w:p w14:paraId="7F5425F1" w14:textId="77777777" w:rsidR="00021B5C" w:rsidRPr="00F22601" w:rsidRDefault="00021B5C" w:rsidP="00F4285A">
      <w:pPr>
        <w:pStyle w:val="NoSpacing"/>
      </w:pPr>
    </w:p>
    <w:p w14:paraId="5A4091C0" w14:textId="77777777" w:rsidR="001D055B" w:rsidRDefault="001D055B" w:rsidP="001D055B">
      <w:pPr>
        <w:pStyle w:val="NoSpacing"/>
        <w:jc w:val="both"/>
        <w:rPr>
          <w:b/>
        </w:rPr>
      </w:pPr>
      <w:r w:rsidRPr="0009646E">
        <w:rPr>
          <w:b/>
        </w:rPr>
        <w:t>The successful candidate will:</w:t>
      </w:r>
    </w:p>
    <w:p w14:paraId="7A244EAF" w14:textId="77777777" w:rsidR="001D055B" w:rsidRPr="0009646E" w:rsidRDefault="001D055B" w:rsidP="001D055B">
      <w:pPr>
        <w:pStyle w:val="NoSpacing"/>
        <w:jc w:val="both"/>
        <w:rPr>
          <w:b/>
        </w:rPr>
      </w:pPr>
    </w:p>
    <w:p w14:paraId="5DEB8AE8" w14:textId="77777777" w:rsidR="001D055B" w:rsidRPr="00021B5C" w:rsidRDefault="001D055B" w:rsidP="001D055B">
      <w:pPr>
        <w:pStyle w:val="NoSpacing"/>
        <w:numPr>
          <w:ilvl w:val="0"/>
          <w:numId w:val="8"/>
        </w:numPr>
        <w:jc w:val="both"/>
      </w:pPr>
      <w:r w:rsidRPr="00021B5C">
        <w:t>Have experience</w:t>
      </w:r>
      <w:r>
        <w:t xml:space="preserve"> of supporting pupils with a wide range of SEMH </w:t>
      </w:r>
    </w:p>
    <w:p w14:paraId="303CBF86" w14:textId="77777777" w:rsidR="001D055B" w:rsidRDefault="001D055B" w:rsidP="001D055B">
      <w:pPr>
        <w:pStyle w:val="NoSpacing"/>
        <w:numPr>
          <w:ilvl w:val="0"/>
          <w:numId w:val="8"/>
        </w:numPr>
        <w:jc w:val="both"/>
      </w:pPr>
      <w:r w:rsidRPr="00021B5C">
        <w:t xml:space="preserve">Be able to demonstrate experience of </w:t>
      </w:r>
      <w:r>
        <w:t>supporting the delivery of</w:t>
      </w:r>
      <w:r w:rsidRPr="00021B5C">
        <w:t xml:space="preserve"> a personalised curriculum. </w:t>
      </w:r>
    </w:p>
    <w:p w14:paraId="258C37F8" w14:textId="77777777" w:rsidR="001D055B" w:rsidRDefault="001D055B" w:rsidP="001D055B">
      <w:pPr>
        <w:pStyle w:val="NoSpacing"/>
        <w:numPr>
          <w:ilvl w:val="0"/>
          <w:numId w:val="8"/>
        </w:numPr>
        <w:jc w:val="both"/>
      </w:pPr>
      <w:r>
        <w:t>Support teachers in the</w:t>
      </w:r>
      <w:r w:rsidRPr="00021B5C">
        <w:t xml:space="preserve"> assess</w:t>
      </w:r>
      <w:r>
        <w:t>ment of</w:t>
      </w:r>
      <w:r w:rsidRPr="00021B5C">
        <w:t xml:space="preserve"> pu</w:t>
      </w:r>
      <w:r>
        <w:t xml:space="preserve">pil progress </w:t>
      </w:r>
    </w:p>
    <w:p w14:paraId="0F4BF917" w14:textId="77777777" w:rsidR="001D055B" w:rsidRPr="00021B5C" w:rsidRDefault="001D055B" w:rsidP="001D055B">
      <w:pPr>
        <w:pStyle w:val="NoSpacing"/>
        <w:numPr>
          <w:ilvl w:val="0"/>
          <w:numId w:val="8"/>
        </w:numPr>
        <w:jc w:val="both"/>
      </w:pPr>
      <w:r>
        <w:t>Demonstrate knowledge of pupil’s developmental needs</w:t>
      </w:r>
      <w:r>
        <w:rPr>
          <w:sz w:val="23"/>
          <w:szCs w:val="23"/>
        </w:rPr>
        <w:t>.</w:t>
      </w:r>
    </w:p>
    <w:p w14:paraId="709FB295" w14:textId="77777777" w:rsidR="001D055B" w:rsidRPr="00021B5C" w:rsidRDefault="001D055B" w:rsidP="001D055B">
      <w:pPr>
        <w:pStyle w:val="NoSpacing"/>
        <w:numPr>
          <w:ilvl w:val="0"/>
          <w:numId w:val="8"/>
        </w:numPr>
        <w:jc w:val="both"/>
      </w:pPr>
      <w:r w:rsidRPr="00021B5C">
        <w:t>Be a consi</w:t>
      </w:r>
      <w:r>
        <w:t>stently good practitioner</w:t>
      </w:r>
      <w:r w:rsidRPr="00021B5C">
        <w:t>.</w:t>
      </w:r>
    </w:p>
    <w:p w14:paraId="3992E60E" w14:textId="77777777" w:rsidR="001D055B" w:rsidRPr="00021B5C" w:rsidRDefault="001D055B" w:rsidP="001D055B">
      <w:pPr>
        <w:pStyle w:val="NoSpacing"/>
        <w:numPr>
          <w:ilvl w:val="0"/>
          <w:numId w:val="8"/>
        </w:numPr>
        <w:jc w:val="both"/>
      </w:pPr>
      <w:r w:rsidRPr="00021B5C">
        <w:t>Be committed, flexible and able to motivate students of all abilities.</w:t>
      </w:r>
    </w:p>
    <w:p w14:paraId="53907E87" w14:textId="77777777" w:rsidR="001D055B" w:rsidRPr="00021B5C" w:rsidRDefault="001D055B" w:rsidP="001D055B">
      <w:pPr>
        <w:pStyle w:val="NoSpacing"/>
        <w:numPr>
          <w:ilvl w:val="0"/>
          <w:numId w:val="8"/>
        </w:numPr>
        <w:jc w:val="both"/>
      </w:pPr>
      <w:r w:rsidRPr="00021B5C">
        <w:t>Be passionate about developing the whole child.</w:t>
      </w:r>
    </w:p>
    <w:p w14:paraId="6952D9E8" w14:textId="77777777" w:rsidR="001D055B" w:rsidRPr="00021B5C" w:rsidRDefault="001D055B" w:rsidP="001D055B">
      <w:pPr>
        <w:pStyle w:val="NoSpacing"/>
        <w:numPr>
          <w:ilvl w:val="0"/>
          <w:numId w:val="8"/>
        </w:numPr>
        <w:jc w:val="both"/>
      </w:pPr>
      <w:r w:rsidRPr="00021B5C">
        <w:t>Have high expectations of pupils.</w:t>
      </w:r>
    </w:p>
    <w:p w14:paraId="2A7E8375" w14:textId="77777777" w:rsidR="001D055B" w:rsidRPr="00021B5C" w:rsidRDefault="001D055B" w:rsidP="001D055B">
      <w:pPr>
        <w:pStyle w:val="NoSpacing"/>
        <w:numPr>
          <w:ilvl w:val="0"/>
          <w:numId w:val="8"/>
        </w:numPr>
        <w:jc w:val="both"/>
      </w:pPr>
      <w:r w:rsidRPr="00021B5C">
        <w:t xml:space="preserve">To undertake the professional duties outlined above by having regard to </w:t>
      </w:r>
      <w:r>
        <w:t>Teaching Assistant S</w:t>
      </w:r>
      <w:r w:rsidRPr="00021B5C">
        <w:t xml:space="preserve">tandards. </w:t>
      </w:r>
    </w:p>
    <w:p w14:paraId="5285E1BD" w14:textId="77777777" w:rsidR="001D055B" w:rsidRDefault="001D055B" w:rsidP="001D055B">
      <w:pPr>
        <w:pStyle w:val="Default"/>
        <w:jc w:val="both"/>
        <w:rPr>
          <w:sz w:val="23"/>
          <w:szCs w:val="23"/>
        </w:rPr>
      </w:pPr>
    </w:p>
    <w:p w14:paraId="7531FF60" w14:textId="77777777" w:rsidR="001D055B" w:rsidRDefault="001D055B" w:rsidP="001D055B">
      <w:pPr>
        <w:pStyle w:val="Default"/>
        <w:jc w:val="both"/>
        <w:rPr>
          <w:sz w:val="23"/>
          <w:szCs w:val="23"/>
        </w:rPr>
      </w:pPr>
      <w:r>
        <w:rPr>
          <w:sz w:val="23"/>
          <w:szCs w:val="23"/>
        </w:rPr>
        <w:t xml:space="preserve">This is a particularly challenging </w:t>
      </w:r>
      <w:proofErr w:type="gramStart"/>
      <w:r>
        <w:rPr>
          <w:sz w:val="23"/>
          <w:szCs w:val="23"/>
        </w:rPr>
        <w:t>role</w:t>
      </w:r>
      <w:proofErr w:type="gramEnd"/>
      <w:r>
        <w:rPr>
          <w:sz w:val="23"/>
          <w:szCs w:val="23"/>
        </w:rPr>
        <w:t xml:space="preserve"> and the successful candidate must be committed to creating a positive learning environment no matter what barriers they may face. You will need a high level of resilience and a commitment to working as an emotionally intelligent team to support vulnerable children.</w:t>
      </w:r>
    </w:p>
    <w:p w14:paraId="1A1EFF69" w14:textId="77777777" w:rsidR="001D055B" w:rsidRDefault="001D055B" w:rsidP="001D055B">
      <w:pPr>
        <w:pStyle w:val="NoSpacing"/>
        <w:jc w:val="both"/>
      </w:pPr>
    </w:p>
    <w:p w14:paraId="64C2BD47" w14:textId="77777777" w:rsidR="00735347" w:rsidRDefault="00735347" w:rsidP="00F4285A">
      <w:pPr>
        <w:pStyle w:val="NoSpacing"/>
        <w:rPr>
          <w:b/>
        </w:rPr>
      </w:pPr>
    </w:p>
    <w:p w14:paraId="32392A99" w14:textId="0FF929BC" w:rsidR="000961DE" w:rsidRPr="00F4285A" w:rsidRDefault="000961DE" w:rsidP="00F4285A">
      <w:pPr>
        <w:pStyle w:val="NoSpacing"/>
        <w:rPr>
          <w:b/>
        </w:rPr>
      </w:pPr>
      <w:r w:rsidRPr="00F4285A">
        <w:rPr>
          <w:b/>
        </w:rPr>
        <w:t>Disclosure</w:t>
      </w:r>
    </w:p>
    <w:p w14:paraId="5624060C" w14:textId="77777777" w:rsidR="000961DE" w:rsidRPr="00F4285A" w:rsidRDefault="000961DE" w:rsidP="00F4285A">
      <w:pPr>
        <w:pStyle w:val="NoSpacing"/>
      </w:pPr>
    </w:p>
    <w:p w14:paraId="3F08EBBA" w14:textId="77777777" w:rsidR="000961DE" w:rsidRPr="00F4285A" w:rsidRDefault="000961DE" w:rsidP="00F4285A">
      <w:pPr>
        <w:pStyle w:val="NoSpacing"/>
      </w:pPr>
      <w:r w:rsidRPr="00F4285A">
        <w:t>The school is committed to safer recruitment practice and pre-employment checks will be undertaken before any appointment is confirmed.  This post is subject to an enhanced DBS check.</w:t>
      </w:r>
    </w:p>
    <w:p w14:paraId="54481197" w14:textId="77777777" w:rsidR="003D0A6C" w:rsidRPr="00F4285A" w:rsidRDefault="003D0A6C" w:rsidP="00F4285A">
      <w:pPr>
        <w:pStyle w:val="NoSpacing"/>
      </w:pPr>
    </w:p>
    <w:p w14:paraId="6BD7B195" w14:textId="03E9450C" w:rsidR="00112BE6" w:rsidRDefault="003368B3" w:rsidP="00F4285A">
      <w:pPr>
        <w:pStyle w:val="NoSpacing"/>
      </w:pPr>
      <w:r>
        <w:t xml:space="preserve">Closing Date: </w:t>
      </w:r>
      <w:r w:rsidR="0038697C">
        <w:t>9 am</w:t>
      </w:r>
      <w:r w:rsidR="007338D6">
        <w:t>, Friday,</w:t>
      </w:r>
      <w:r w:rsidR="0038697C">
        <w:t xml:space="preserve"> 10</w:t>
      </w:r>
      <w:r w:rsidR="0038697C" w:rsidRPr="0038697C">
        <w:rPr>
          <w:vertAlign w:val="superscript"/>
        </w:rPr>
        <w:t>th</w:t>
      </w:r>
      <w:r w:rsidR="0038697C">
        <w:t xml:space="preserve"> June 2022</w:t>
      </w:r>
    </w:p>
    <w:p w14:paraId="4CC49844" w14:textId="77777777" w:rsidR="00335B7E" w:rsidRDefault="00335B7E" w:rsidP="00F4285A">
      <w:pPr>
        <w:pStyle w:val="NoSpacing"/>
      </w:pPr>
    </w:p>
    <w:p w14:paraId="2D123B5A" w14:textId="5D09C067" w:rsidR="00DF62C0" w:rsidRDefault="002B6E49" w:rsidP="00F4285A">
      <w:pPr>
        <w:pStyle w:val="NoSpacing"/>
      </w:pPr>
      <w:r>
        <w:t xml:space="preserve">Shortlisting </w:t>
      </w:r>
      <w:r w:rsidR="00D139DE">
        <w:t>to take place</w:t>
      </w:r>
      <w:r w:rsidR="007338D6">
        <w:t xml:space="preserve">: </w:t>
      </w:r>
      <w:r w:rsidR="0038697C">
        <w:t>Friday, 10</w:t>
      </w:r>
      <w:r w:rsidR="0038697C" w:rsidRPr="0038697C">
        <w:rPr>
          <w:vertAlign w:val="superscript"/>
        </w:rPr>
        <w:t>th</w:t>
      </w:r>
      <w:r w:rsidR="0038697C">
        <w:t xml:space="preserve"> June 2022</w:t>
      </w:r>
    </w:p>
    <w:p w14:paraId="2F7BAC96" w14:textId="77777777" w:rsidR="00DF62C0" w:rsidRDefault="00DF62C0" w:rsidP="00DF62C0">
      <w:pPr>
        <w:pStyle w:val="NoSpacing"/>
      </w:pPr>
    </w:p>
    <w:p w14:paraId="3698B582" w14:textId="5F32D95F" w:rsidR="00DF62C0" w:rsidRDefault="00DF62C0" w:rsidP="00F4285A">
      <w:pPr>
        <w:pStyle w:val="NoSpacing"/>
      </w:pPr>
      <w:r>
        <w:t>Interv</w:t>
      </w:r>
      <w:r w:rsidR="000640C0">
        <w:t>iews to take place</w:t>
      </w:r>
      <w:r w:rsidR="007338D6">
        <w:t xml:space="preserve">: </w:t>
      </w:r>
      <w:r w:rsidR="0038697C">
        <w:t>Friday, 17</w:t>
      </w:r>
      <w:r w:rsidR="0038697C" w:rsidRPr="0038697C">
        <w:rPr>
          <w:vertAlign w:val="superscript"/>
        </w:rPr>
        <w:t>th</w:t>
      </w:r>
      <w:r w:rsidR="0038697C">
        <w:t xml:space="preserve"> June 2022</w:t>
      </w:r>
    </w:p>
    <w:p w14:paraId="1B780CDA" w14:textId="77777777" w:rsidR="00DF62C0" w:rsidRDefault="00DF62C0" w:rsidP="00F4285A">
      <w:pPr>
        <w:pStyle w:val="NoSpacing"/>
      </w:pPr>
    </w:p>
    <w:p w14:paraId="6791CBC1" w14:textId="77777777" w:rsidR="00DF62C0" w:rsidRDefault="00DF62C0" w:rsidP="00F4285A">
      <w:pPr>
        <w:pStyle w:val="NoSpacing"/>
      </w:pPr>
      <w:r>
        <w:t>Only shortlisted candidates will be contacted.</w:t>
      </w:r>
    </w:p>
    <w:p w14:paraId="5F428CAB" w14:textId="77777777" w:rsidR="003368B3" w:rsidRDefault="003368B3" w:rsidP="00F4285A">
      <w:pPr>
        <w:pStyle w:val="NoSpacing"/>
      </w:pPr>
    </w:p>
    <w:p w14:paraId="171B68FF" w14:textId="705795BF" w:rsidR="000961DE" w:rsidRPr="00F4285A" w:rsidRDefault="005E1174" w:rsidP="00F4285A">
      <w:pPr>
        <w:pStyle w:val="NoSpacing"/>
      </w:pPr>
      <w:r w:rsidRPr="00F4285A">
        <w:t xml:space="preserve">If you wish to discuss the position or find out more about working in a PRU, please contact Mrs </w:t>
      </w:r>
      <w:proofErr w:type="spellStart"/>
      <w:r w:rsidRPr="00F4285A">
        <w:t>Carr</w:t>
      </w:r>
      <w:proofErr w:type="spellEnd"/>
      <w:r w:rsidR="00C40BEE" w:rsidRPr="00F4285A">
        <w:t xml:space="preserve"> </w:t>
      </w:r>
      <w:r w:rsidR="00335B7E">
        <w:t xml:space="preserve">or Mrs Campbell </w:t>
      </w:r>
      <w:r w:rsidR="00C40BEE" w:rsidRPr="00F4285A">
        <w:t>(</w:t>
      </w:r>
      <w:r w:rsidR="00335B7E">
        <w:t>Co-</w:t>
      </w:r>
      <w:r w:rsidR="00C40BEE" w:rsidRPr="00F4285A">
        <w:t>Headteacher</w:t>
      </w:r>
      <w:r w:rsidR="00335B7E">
        <w:t>s</w:t>
      </w:r>
      <w:r w:rsidR="00C40BEE" w:rsidRPr="00F4285A">
        <w:t>)</w:t>
      </w:r>
      <w:r w:rsidRPr="00F4285A">
        <w:t xml:space="preserve"> for an informal chat</w:t>
      </w:r>
      <w:r w:rsidR="008C4B50">
        <w:t xml:space="preserve"> or to organise a visit</w:t>
      </w:r>
      <w:r w:rsidRPr="00F4285A">
        <w:t xml:space="preserve">. </w:t>
      </w:r>
      <w:r w:rsidR="00B8141F" w:rsidRPr="00F4285A">
        <w:t xml:space="preserve"> </w:t>
      </w:r>
      <w:r w:rsidRPr="00F4285A">
        <w:t xml:space="preserve">An application </w:t>
      </w:r>
      <w:r w:rsidR="00201948" w:rsidRPr="00F4285A">
        <w:t>pack</w:t>
      </w:r>
      <w:r w:rsidRPr="00F4285A">
        <w:t xml:space="preserve"> can be obta</w:t>
      </w:r>
      <w:r w:rsidR="00B8141F" w:rsidRPr="00F4285A">
        <w:t xml:space="preserve">ined from </w:t>
      </w:r>
      <w:r w:rsidR="000640C0">
        <w:t xml:space="preserve">our website </w:t>
      </w:r>
      <w:r w:rsidR="00FA0EB9">
        <w:t xml:space="preserve"> </w:t>
      </w:r>
      <w:r w:rsidR="00FA0EB9">
        <w:rPr>
          <w:rFonts w:ascii="Calibri" w:hAnsi="Calibri" w:cs="Calibri"/>
          <w:color w:val="201F1E"/>
          <w:shd w:val="clear" w:color="auto" w:fill="FFFFFF"/>
        </w:rPr>
        <w:t> </w:t>
      </w:r>
      <w:hyperlink r:id="rId6" w:tgtFrame="_blank" w:history="1">
        <w:r w:rsidR="00FA0EB9">
          <w:rPr>
            <w:rStyle w:val="Hyperlink"/>
            <w:rFonts w:ascii="Calibri" w:hAnsi="Calibri" w:cs="Calibri"/>
            <w:bdr w:val="none" w:sz="0" w:space="0" w:color="auto" w:frame="1"/>
            <w:shd w:val="clear" w:color="auto" w:fill="FFFFFF"/>
          </w:rPr>
          <w:t>https://tvc.ac.uk/contact-us/work-for-us/</w:t>
        </w:r>
      </w:hyperlink>
    </w:p>
    <w:sectPr w:rsidR="000961DE" w:rsidRPr="00F4285A" w:rsidSect="0009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409BB"/>
    <w:multiLevelType w:val="hybridMultilevel"/>
    <w:tmpl w:val="0B2A93AC"/>
    <w:lvl w:ilvl="0" w:tplc="08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 w15:restartNumberingAfterBreak="0">
    <w:nsid w:val="3E34059F"/>
    <w:multiLevelType w:val="hybridMultilevel"/>
    <w:tmpl w:val="89CA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170D9"/>
    <w:multiLevelType w:val="hybridMultilevel"/>
    <w:tmpl w:val="F1447D0E"/>
    <w:lvl w:ilvl="0" w:tplc="39DAC9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57B51"/>
    <w:multiLevelType w:val="hybridMultilevel"/>
    <w:tmpl w:val="2C96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E3036"/>
    <w:multiLevelType w:val="hybridMultilevel"/>
    <w:tmpl w:val="03BA54C4"/>
    <w:lvl w:ilvl="0" w:tplc="DD3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83C44"/>
    <w:multiLevelType w:val="hybridMultilevel"/>
    <w:tmpl w:val="386840B2"/>
    <w:lvl w:ilvl="0" w:tplc="6686BF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E324E"/>
    <w:multiLevelType w:val="hybridMultilevel"/>
    <w:tmpl w:val="16A6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B037D"/>
    <w:multiLevelType w:val="hybridMultilevel"/>
    <w:tmpl w:val="D6168B2A"/>
    <w:lvl w:ilvl="0" w:tplc="08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21B5C"/>
    <w:rsid w:val="000346C8"/>
    <w:rsid w:val="0004151D"/>
    <w:rsid w:val="00044834"/>
    <w:rsid w:val="0004582B"/>
    <w:rsid w:val="000640C0"/>
    <w:rsid w:val="000851E2"/>
    <w:rsid w:val="000961DE"/>
    <w:rsid w:val="0009646E"/>
    <w:rsid w:val="000B6381"/>
    <w:rsid w:val="000C0E57"/>
    <w:rsid w:val="00112BE6"/>
    <w:rsid w:val="00113A12"/>
    <w:rsid w:val="001A5316"/>
    <w:rsid w:val="001D055B"/>
    <w:rsid w:val="001D16D0"/>
    <w:rsid w:val="001E1660"/>
    <w:rsid w:val="001E533F"/>
    <w:rsid w:val="00200D40"/>
    <w:rsid w:val="00201948"/>
    <w:rsid w:val="00213698"/>
    <w:rsid w:val="002178E0"/>
    <w:rsid w:val="00225DE4"/>
    <w:rsid w:val="00234CF7"/>
    <w:rsid w:val="002B6E49"/>
    <w:rsid w:val="002C70B4"/>
    <w:rsid w:val="00335B7E"/>
    <w:rsid w:val="003368B3"/>
    <w:rsid w:val="0037493F"/>
    <w:rsid w:val="0038697C"/>
    <w:rsid w:val="00394D84"/>
    <w:rsid w:val="003C1CE1"/>
    <w:rsid w:val="003D0A6C"/>
    <w:rsid w:val="003D23FB"/>
    <w:rsid w:val="004051E5"/>
    <w:rsid w:val="00444B9E"/>
    <w:rsid w:val="0045434F"/>
    <w:rsid w:val="004F12BC"/>
    <w:rsid w:val="00536B49"/>
    <w:rsid w:val="00545FD1"/>
    <w:rsid w:val="005E1174"/>
    <w:rsid w:val="00645250"/>
    <w:rsid w:val="00694D06"/>
    <w:rsid w:val="007338D6"/>
    <w:rsid w:val="00735347"/>
    <w:rsid w:val="00740D32"/>
    <w:rsid w:val="00752F8D"/>
    <w:rsid w:val="00793BCB"/>
    <w:rsid w:val="007B57A7"/>
    <w:rsid w:val="007C571D"/>
    <w:rsid w:val="00815972"/>
    <w:rsid w:val="00817B52"/>
    <w:rsid w:val="008836F9"/>
    <w:rsid w:val="008A64F9"/>
    <w:rsid w:val="008C4B50"/>
    <w:rsid w:val="008F5EE1"/>
    <w:rsid w:val="00920F0A"/>
    <w:rsid w:val="00934713"/>
    <w:rsid w:val="00955F88"/>
    <w:rsid w:val="00984597"/>
    <w:rsid w:val="009A06AE"/>
    <w:rsid w:val="009B048B"/>
    <w:rsid w:val="009F19BE"/>
    <w:rsid w:val="00A06ABE"/>
    <w:rsid w:val="00A61EDF"/>
    <w:rsid w:val="00A75E64"/>
    <w:rsid w:val="00A777D0"/>
    <w:rsid w:val="00A92E6B"/>
    <w:rsid w:val="00AE35BF"/>
    <w:rsid w:val="00AE7F86"/>
    <w:rsid w:val="00AF4227"/>
    <w:rsid w:val="00B12F09"/>
    <w:rsid w:val="00B21B84"/>
    <w:rsid w:val="00B32633"/>
    <w:rsid w:val="00B335C0"/>
    <w:rsid w:val="00B4133B"/>
    <w:rsid w:val="00B8141F"/>
    <w:rsid w:val="00BA6F5C"/>
    <w:rsid w:val="00BB5C0D"/>
    <w:rsid w:val="00C131C9"/>
    <w:rsid w:val="00C24D1B"/>
    <w:rsid w:val="00C40BEE"/>
    <w:rsid w:val="00CB7BE4"/>
    <w:rsid w:val="00CD016D"/>
    <w:rsid w:val="00CE28EF"/>
    <w:rsid w:val="00D139DE"/>
    <w:rsid w:val="00D15938"/>
    <w:rsid w:val="00D60C2B"/>
    <w:rsid w:val="00D760E3"/>
    <w:rsid w:val="00D85FBF"/>
    <w:rsid w:val="00DF5F44"/>
    <w:rsid w:val="00DF62C0"/>
    <w:rsid w:val="00E322DC"/>
    <w:rsid w:val="00F22601"/>
    <w:rsid w:val="00F4285A"/>
    <w:rsid w:val="00F55451"/>
    <w:rsid w:val="00F56CD5"/>
    <w:rsid w:val="00F8495F"/>
    <w:rsid w:val="00F87ED5"/>
    <w:rsid w:val="00FA0EB9"/>
    <w:rsid w:val="00FC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B657"/>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BalloonText">
    <w:name w:val="Balloon Text"/>
    <w:basedOn w:val="Normal"/>
    <w:link w:val="BalloonTextChar"/>
    <w:uiPriority w:val="99"/>
    <w:semiHidden/>
    <w:unhideWhenUsed/>
    <w:rsid w:val="00F5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5"/>
    <w:rPr>
      <w:rFonts w:ascii="Segoe UI" w:hAnsi="Segoe UI" w:cs="Segoe UI"/>
      <w:sz w:val="18"/>
      <w:szCs w:val="18"/>
    </w:rPr>
  </w:style>
  <w:style w:type="paragraph" w:styleId="ListParagraph">
    <w:name w:val="List Paragraph"/>
    <w:basedOn w:val="Normal"/>
    <w:uiPriority w:val="34"/>
    <w:qFormat/>
    <w:rsid w:val="002C70B4"/>
    <w:pPr>
      <w:ind w:left="720"/>
      <w:contextualSpacing/>
    </w:pPr>
  </w:style>
  <w:style w:type="paragraph" w:styleId="NormalWeb">
    <w:name w:val="Normal (Web)"/>
    <w:basedOn w:val="Normal"/>
    <w:uiPriority w:val="99"/>
    <w:unhideWhenUsed/>
    <w:rsid w:val="00F226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0">
    <w:name w:val="x_s10"/>
    <w:basedOn w:val="DefaultParagraphFont"/>
    <w:rsid w:val="00F22601"/>
  </w:style>
  <w:style w:type="character" w:customStyle="1" w:styleId="xapple-converted-space">
    <w:name w:val="x_apple-converted-space"/>
    <w:basedOn w:val="DefaultParagraphFont"/>
    <w:rsid w:val="00F22601"/>
  </w:style>
  <w:style w:type="paragraph" w:customStyle="1" w:styleId="xs11">
    <w:name w:val="x_s11"/>
    <w:basedOn w:val="Normal"/>
    <w:rsid w:val="00F226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12">
    <w:name w:val="x_s12"/>
    <w:basedOn w:val="Normal"/>
    <w:rsid w:val="00F226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8">
    <w:name w:val="x_s8"/>
    <w:basedOn w:val="DefaultParagraphFont"/>
    <w:rsid w:val="00F2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vc.ac.uk/contact-us/work-for-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Julie Toth</cp:lastModifiedBy>
  <cp:revision>13</cp:revision>
  <cp:lastPrinted>2018-04-10T11:30:00Z</cp:lastPrinted>
  <dcterms:created xsi:type="dcterms:W3CDTF">2021-05-25T08:20:00Z</dcterms:created>
  <dcterms:modified xsi:type="dcterms:W3CDTF">2022-05-16T14:14:00Z</dcterms:modified>
</cp:coreProperties>
</file>