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FF41C" w14:textId="77777777" w:rsidR="00B067DA" w:rsidRPr="00B067DA" w:rsidRDefault="003601E0">
      <w:pPr>
        <w:rPr>
          <w:rFonts w:asciiTheme="minorHAnsi" w:hAnsiTheme="minorHAnsi" w:cstheme="minorHAnsi"/>
          <w:sz w:val="22"/>
          <w:szCs w:val="22"/>
        </w:rPr>
      </w:pPr>
      <w:r w:rsidRPr="00B067DA">
        <w:rPr>
          <w:rFonts w:asciiTheme="minorHAnsi" w:hAnsiTheme="minorHAnsi" w:cstheme="minorHAns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FD2FD" wp14:editId="6CCE12FE">
                <wp:simplePos x="0" y="0"/>
                <wp:positionH relativeFrom="page">
                  <wp:align>left</wp:align>
                </wp:positionH>
                <wp:positionV relativeFrom="paragraph">
                  <wp:posOffset>9525</wp:posOffset>
                </wp:positionV>
                <wp:extent cx="754380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4BB274" id="Straight Connector 8" o:spid="_x0000_s1026" style="position:absolute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.75pt" to="594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" strokecolor="#5b9bd5 [3204]" strokeweight="1pt">
                <v:stroke joinstyle="miter"/>
                <w10:wrap anchorx="page"/>
              </v:line>
            </w:pict>
          </mc:Fallback>
        </mc:AlternateContent>
      </w:r>
      <w:r w:rsidRPr="00B067D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B067DA">
        <w:rPr>
          <w:rFonts w:asciiTheme="minorHAnsi" w:hAnsiTheme="minorHAnsi" w:cstheme="minorHAnsi"/>
          <w:sz w:val="22"/>
          <w:szCs w:val="22"/>
        </w:rPr>
        <w:t>    </w:t>
      </w:r>
    </w:p>
    <w:p w14:paraId="092F18EF" w14:textId="2F63810D" w:rsidR="00522A63" w:rsidRDefault="00505CE0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August 2022</w:t>
      </w:r>
    </w:p>
    <w:p w14:paraId="02C68D46" w14:textId="77777777" w:rsidR="00203FF5" w:rsidRDefault="00203FF5">
      <w:pPr>
        <w:rPr>
          <w:rFonts w:asciiTheme="minorHAnsi" w:hAnsiTheme="minorHAnsi"/>
          <w:sz w:val="22"/>
          <w:szCs w:val="22"/>
        </w:rPr>
      </w:pPr>
    </w:p>
    <w:p w14:paraId="7E3AD6C7" w14:textId="72AF6C86" w:rsidR="00383CAD" w:rsidRDefault="00C85DC1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Re: </w:t>
      </w:r>
      <w:r w:rsidR="00505CE0">
        <w:rPr>
          <w:rFonts w:asciiTheme="minorHAnsi" w:hAnsiTheme="minorHAnsi"/>
          <w:sz w:val="22"/>
          <w:szCs w:val="22"/>
        </w:rPr>
        <w:t>Student death</w:t>
      </w:r>
    </w:p>
    <w:p w14:paraId="41D62CAF" w14:textId="77777777" w:rsidR="00C85DC1" w:rsidRDefault="00C85DC1">
      <w:pPr>
        <w:rPr>
          <w:rFonts w:asciiTheme="minorHAnsi" w:hAnsiTheme="minorHAnsi"/>
          <w:sz w:val="22"/>
          <w:szCs w:val="22"/>
        </w:rPr>
      </w:pPr>
    </w:p>
    <w:p w14:paraId="4699C95E" w14:textId="48CD04E8" w:rsidR="00203FF5" w:rsidRDefault="00203FF5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Dear Parents</w:t>
      </w:r>
      <w:r w:rsidR="00505CE0">
        <w:rPr>
          <w:rFonts w:asciiTheme="minorHAnsi" w:hAnsiTheme="minorHAnsi"/>
          <w:sz w:val="22"/>
          <w:szCs w:val="22"/>
        </w:rPr>
        <w:t>, c</w:t>
      </w:r>
      <w:r>
        <w:rPr>
          <w:rFonts w:asciiTheme="minorHAnsi" w:hAnsiTheme="minorHAnsi"/>
          <w:sz w:val="22"/>
          <w:szCs w:val="22"/>
        </w:rPr>
        <w:t>arers</w:t>
      </w:r>
      <w:r w:rsidR="00505CE0">
        <w:rPr>
          <w:rFonts w:asciiTheme="minorHAnsi" w:hAnsiTheme="minorHAnsi"/>
          <w:sz w:val="22"/>
          <w:szCs w:val="22"/>
        </w:rPr>
        <w:t xml:space="preserve"> and students</w:t>
      </w:r>
      <w:r w:rsidR="00C85DC1">
        <w:rPr>
          <w:rFonts w:asciiTheme="minorHAnsi" w:hAnsiTheme="minorHAnsi"/>
          <w:sz w:val="22"/>
          <w:szCs w:val="22"/>
        </w:rPr>
        <w:t>.</w:t>
      </w:r>
    </w:p>
    <w:p w14:paraId="0DC394FF" w14:textId="530C0883" w:rsidR="00243106" w:rsidRDefault="00243106">
      <w:pPr>
        <w:rPr>
          <w:rFonts w:asciiTheme="minorHAnsi" w:hAnsiTheme="minorHAnsi"/>
          <w:b/>
          <w:bCs/>
          <w:sz w:val="22"/>
          <w:szCs w:val="22"/>
        </w:rPr>
      </w:pPr>
    </w:p>
    <w:p w14:paraId="55AEE771" w14:textId="754AA348" w:rsidR="00505CE0" w:rsidRPr="00505CE0" w:rsidRDefault="00505CE0" w:rsidP="00505CE0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We hope you a</w:t>
      </w:r>
      <w:r w:rsidR="00117AAB">
        <w:rPr>
          <w:rFonts w:asciiTheme="minorHAnsi" w:hAnsiTheme="minorHAnsi"/>
          <w:sz w:val="22"/>
          <w:szCs w:val="22"/>
        </w:rPr>
        <w:t>nd</w:t>
      </w:r>
      <w:r>
        <w:rPr>
          <w:rFonts w:asciiTheme="minorHAnsi" w:hAnsiTheme="minorHAnsi"/>
          <w:sz w:val="22"/>
          <w:szCs w:val="22"/>
        </w:rPr>
        <w:t xml:space="preserve"> your family are enjoying the </w:t>
      </w:r>
      <w:r w:rsidR="00185CF8">
        <w:rPr>
          <w:rFonts w:asciiTheme="minorHAnsi" w:hAnsiTheme="minorHAnsi"/>
          <w:sz w:val="22"/>
          <w:szCs w:val="22"/>
        </w:rPr>
        <w:t>summer and</w:t>
      </w:r>
      <w:r>
        <w:rPr>
          <w:rFonts w:asciiTheme="minorHAnsi" w:hAnsiTheme="minorHAnsi"/>
          <w:sz w:val="22"/>
          <w:szCs w:val="22"/>
        </w:rPr>
        <w:t xml:space="preserve"> staying safe whilst ou</w:t>
      </w:r>
      <w:r w:rsidR="00185CF8">
        <w:rPr>
          <w:rFonts w:asciiTheme="minorHAnsi" w:hAnsiTheme="minorHAnsi"/>
          <w:sz w:val="22"/>
          <w:szCs w:val="22"/>
        </w:rPr>
        <w:t>t</w:t>
      </w:r>
      <w:r>
        <w:rPr>
          <w:rFonts w:asciiTheme="minorHAnsi" w:hAnsiTheme="minorHAnsi"/>
          <w:sz w:val="22"/>
          <w:szCs w:val="22"/>
        </w:rPr>
        <w:t xml:space="preserve"> of school.  We are devastated to have to share the tragic news that </w:t>
      </w:r>
      <w:r w:rsidR="00406526">
        <w:rPr>
          <w:rFonts w:asciiTheme="minorHAnsi" w:hAnsiTheme="minorHAnsi"/>
          <w:sz w:val="22"/>
          <w:szCs w:val="22"/>
        </w:rPr>
        <w:t>a Bishopton student has died in a road traffic accident on Saturday 30</w:t>
      </w:r>
      <w:r w:rsidR="00406526" w:rsidRPr="00406526">
        <w:rPr>
          <w:rFonts w:asciiTheme="minorHAnsi" w:hAnsiTheme="minorHAnsi"/>
          <w:sz w:val="22"/>
          <w:szCs w:val="22"/>
          <w:vertAlign w:val="superscript"/>
        </w:rPr>
        <w:t>th</w:t>
      </w:r>
      <w:r w:rsidR="00406526">
        <w:rPr>
          <w:rFonts w:asciiTheme="minorHAnsi" w:hAnsiTheme="minorHAnsi"/>
          <w:sz w:val="22"/>
          <w:szCs w:val="22"/>
        </w:rPr>
        <w:t xml:space="preserve"> July.</w:t>
      </w:r>
      <w:r w:rsidRPr="00505CE0">
        <w:rPr>
          <w:rFonts w:asciiTheme="minorHAnsi" w:hAnsiTheme="minorHAnsi"/>
          <w:sz w:val="22"/>
          <w:szCs w:val="22"/>
        </w:rPr>
        <w:t xml:space="preserve"> </w:t>
      </w:r>
    </w:p>
    <w:p w14:paraId="31F1B517" w14:textId="77777777" w:rsidR="00505CE0" w:rsidRPr="00505CE0" w:rsidRDefault="00505CE0" w:rsidP="00505CE0">
      <w:pPr>
        <w:rPr>
          <w:rFonts w:asciiTheme="minorHAnsi" w:hAnsiTheme="minorHAnsi"/>
          <w:sz w:val="22"/>
          <w:szCs w:val="22"/>
        </w:rPr>
      </w:pPr>
    </w:p>
    <w:p w14:paraId="20BD016F" w14:textId="6A59CE2A" w:rsidR="00505CE0" w:rsidRPr="00505CE0" w:rsidRDefault="00505CE0" w:rsidP="00505CE0">
      <w:pPr>
        <w:rPr>
          <w:rFonts w:asciiTheme="minorHAnsi" w:hAnsiTheme="minorHAnsi"/>
          <w:sz w:val="22"/>
          <w:szCs w:val="22"/>
        </w:rPr>
      </w:pPr>
      <w:r w:rsidRPr="00505CE0">
        <w:rPr>
          <w:rFonts w:asciiTheme="minorHAnsi" w:hAnsiTheme="minorHAnsi"/>
          <w:sz w:val="22"/>
          <w:szCs w:val="22"/>
        </w:rPr>
        <w:t xml:space="preserve">On the </w:t>
      </w:r>
      <w:r w:rsidR="00406526">
        <w:rPr>
          <w:rFonts w:asciiTheme="minorHAnsi" w:hAnsiTheme="minorHAnsi"/>
          <w:sz w:val="22"/>
          <w:szCs w:val="22"/>
        </w:rPr>
        <w:t>morning</w:t>
      </w:r>
      <w:r w:rsidRPr="00505CE0">
        <w:rPr>
          <w:rFonts w:asciiTheme="minorHAnsi" w:hAnsiTheme="minorHAnsi"/>
          <w:sz w:val="22"/>
          <w:szCs w:val="22"/>
        </w:rPr>
        <w:t xml:space="preserve"> of </w:t>
      </w:r>
      <w:r w:rsidR="00406526">
        <w:rPr>
          <w:rFonts w:asciiTheme="minorHAnsi" w:hAnsiTheme="minorHAnsi"/>
          <w:sz w:val="22"/>
          <w:szCs w:val="22"/>
        </w:rPr>
        <w:t>Saturday 30</w:t>
      </w:r>
      <w:r w:rsidR="00406526" w:rsidRPr="00406526">
        <w:rPr>
          <w:rFonts w:asciiTheme="minorHAnsi" w:hAnsiTheme="minorHAnsi"/>
          <w:sz w:val="22"/>
          <w:szCs w:val="22"/>
          <w:vertAlign w:val="superscript"/>
        </w:rPr>
        <w:t>th</w:t>
      </w:r>
      <w:r w:rsidR="00406526">
        <w:rPr>
          <w:rFonts w:asciiTheme="minorHAnsi" w:hAnsiTheme="minorHAnsi"/>
          <w:sz w:val="22"/>
          <w:szCs w:val="22"/>
        </w:rPr>
        <w:t xml:space="preserve"> </w:t>
      </w:r>
      <w:r w:rsidR="00185CF8">
        <w:rPr>
          <w:rFonts w:asciiTheme="minorHAnsi" w:hAnsiTheme="minorHAnsi"/>
          <w:sz w:val="22"/>
          <w:szCs w:val="22"/>
        </w:rPr>
        <w:t>July</w:t>
      </w:r>
      <w:r w:rsidRPr="00505CE0">
        <w:rPr>
          <w:rFonts w:asciiTheme="minorHAnsi" w:hAnsiTheme="minorHAnsi"/>
          <w:sz w:val="22"/>
          <w:szCs w:val="22"/>
        </w:rPr>
        <w:t xml:space="preserve"> 15-year-old </w:t>
      </w:r>
      <w:r w:rsidR="00406526">
        <w:rPr>
          <w:rFonts w:asciiTheme="minorHAnsi" w:hAnsiTheme="minorHAnsi"/>
          <w:sz w:val="22"/>
          <w:szCs w:val="22"/>
        </w:rPr>
        <w:t>Connor Thompson</w:t>
      </w:r>
      <w:r w:rsidRPr="00505CE0">
        <w:rPr>
          <w:rFonts w:asciiTheme="minorHAnsi" w:hAnsiTheme="minorHAnsi"/>
          <w:sz w:val="22"/>
          <w:szCs w:val="22"/>
        </w:rPr>
        <w:t xml:space="preserve"> was tragically </w:t>
      </w:r>
      <w:r w:rsidR="00406526">
        <w:rPr>
          <w:rFonts w:asciiTheme="minorHAnsi" w:hAnsiTheme="minorHAnsi"/>
          <w:sz w:val="22"/>
          <w:szCs w:val="22"/>
        </w:rPr>
        <w:t>killed in a road traffic accident on Junction Road in Stockton</w:t>
      </w:r>
      <w:r w:rsidRPr="00505CE0">
        <w:rPr>
          <w:rFonts w:asciiTheme="minorHAnsi" w:hAnsiTheme="minorHAnsi"/>
          <w:sz w:val="22"/>
          <w:szCs w:val="22"/>
        </w:rPr>
        <w:t xml:space="preserve">. Our deepest sympathies and condolences go to </w:t>
      </w:r>
      <w:r w:rsidR="00406526">
        <w:rPr>
          <w:rFonts w:asciiTheme="minorHAnsi" w:hAnsiTheme="minorHAnsi"/>
          <w:sz w:val="22"/>
          <w:szCs w:val="22"/>
        </w:rPr>
        <w:t xml:space="preserve">Connor’s </w:t>
      </w:r>
      <w:r w:rsidRPr="00505CE0">
        <w:rPr>
          <w:rFonts w:asciiTheme="minorHAnsi" w:hAnsiTheme="minorHAnsi"/>
          <w:sz w:val="22"/>
          <w:szCs w:val="22"/>
        </w:rPr>
        <w:t>family, friends and all who knew him.</w:t>
      </w:r>
    </w:p>
    <w:p w14:paraId="0DECBD25" w14:textId="77777777" w:rsidR="00505CE0" w:rsidRPr="00505CE0" w:rsidRDefault="00505CE0" w:rsidP="00505CE0">
      <w:pPr>
        <w:rPr>
          <w:rFonts w:asciiTheme="minorHAnsi" w:hAnsiTheme="minorHAnsi"/>
          <w:sz w:val="22"/>
          <w:szCs w:val="22"/>
        </w:rPr>
      </w:pPr>
    </w:p>
    <w:p w14:paraId="433C2194" w14:textId="47AD9724" w:rsidR="004870CF" w:rsidRDefault="00406526" w:rsidP="00505CE0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Connor</w:t>
      </w:r>
      <w:r w:rsidR="00505CE0" w:rsidRPr="00505CE0">
        <w:rPr>
          <w:rFonts w:asciiTheme="minorHAnsi" w:hAnsiTheme="minorHAnsi"/>
          <w:sz w:val="22"/>
          <w:szCs w:val="22"/>
        </w:rPr>
        <w:t xml:space="preserve"> </w:t>
      </w:r>
      <w:r w:rsidR="004870CF">
        <w:rPr>
          <w:rFonts w:asciiTheme="minorHAnsi" w:hAnsiTheme="minorHAnsi"/>
          <w:sz w:val="22"/>
          <w:szCs w:val="22"/>
        </w:rPr>
        <w:t xml:space="preserve">had been on roll at Bishopton PRU since 2019. Whilst at Bishopton PRU, Connor demonstrated his love of learning outside the classroom </w:t>
      </w:r>
      <w:r w:rsidR="00F872B3">
        <w:rPr>
          <w:rFonts w:asciiTheme="minorHAnsi" w:hAnsiTheme="minorHAnsi"/>
          <w:sz w:val="22"/>
          <w:szCs w:val="22"/>
        </w:rPr>
        <w:t>through his engagement with outdoor learning opportunities during his first year.  As</w:t>
      </w:r>
      <w:r w:rsidR="004870CF">
        <w:rPr>
          <w:rFonts w:asciiTheme="minorHAnsi" w:hAnsiTheme="minorHAnsi"/>
          <w:sz w:val="22"/>
          <w:szCs w:val="22"/>
        </w:rPr>
        <w:t xml:space="preserve"> </w:t>
      </w:r>
      <w:r w:rsidR="00F872B3">
        <w:rPr>
          <w:rFonts w:asciiTheme="minorHAnsi" w:hAnsiTheme="minorHAnsi"/>
          <w:sz w:val="22"/>
          <w:szCs w:val="22"/>
        </w:rPr>
        <w:t>he prepared to go into his final year of school, Connor</w:t>
      </w:r>
      <w:r w:rsidR="004870CF">
        <w:rPr>
          <w:rFonts w:asciiTheme="minorHAnsi" w:hAnsiTheme="minorHAnsi"/>
          <w:sz w:val="22"/>
          <w:szCs w:val="22"/>
        </w:rPr>
        <w:t xml:space="preserve"> was a well-known student</w:t>
      </w:r>
      <w:r w:rsidR="00F872B3">
        <w:rPr>
          <w:rFonts w:asciiTheme="minorHAnsi" w:hAnsiTheme="minorHAnsi"/>
          <w:sz w:val="22"/>
          <w:szCs w:val="22"/>
        </w:rPr>
        <w:t xml:space="preserve">, who </w:t>
      </w:r>
      <w:r w:rsidR="004870CF">
        <w:rPr>
          <w:rFonts w:asciiTheme="minorHAnsi" w:hAnsiTheme="minorHAnsi"/>
          <w:sz w:val="22"/>
          <w:szCs w:val="22"/>
        </w:rPr>
        <w:t>had a keen interest vocational learning areas such as motor vehicle mechanics and welding.</w:t>
      </w:r>
      <w:r w:rsidR="00505CE0" w:rsidRPr="00505CE0">
        <w:rPr>
          <w:rFonts w:asciiTheme="minorHAnsi" w:hAnsiTheme="minorHAnsi"/>
          <w:sz w:val="22"/>
          <w:szCs w:val="22"/>
        </w:rPr>
        <w:t xml:space="preserve"> </w:t>
      </w:r>
    </w:p>
    <w:p w14:paraId="79DEC46E" w14:textId="77777777" w:rsidR="004870CF" w:rsidRDefault="004870CF" w:rsidP="00505CE0">
      <w:pPr>
        <w:rPr>
          <w:rFonts w:asciiTheme="minorHAnsi" w:hAnsiTheme="minorHAnsi"/>
          <w:sz w:val="22"/>
          <w:szCs w:val="22"/>
        </w:rPr>
      </w:pPr>
    </w:p>
    <w:p w14:paraId="4E20E24C" w14:textId="68C9F297" w:rsidR="00505CE0" w:rsidRPr="00505CE0" w:rsidRDefault="00505CE0" w:rsidP="00505CE0">
      <w:pPr>
        <w:rPr>
          <w:rFonts w:asciiTheme="minorHAnsi" w:hAnsiTheme="minorHAnsi"/>
          <w:sz w:val="22"/>
          <w:szCs w:val="22"/>
        </w:rPr>
      </w:pPr>
      <w:r w:rsidRPr="00505CE0">
        <w:rPr>
          <w:rFonts w:asciiTheme="minorHAnsi" w:hAnsiTheme="minorHAnsi"/>
          <w:sz w:val="22"/>
          <w:szCs w:val="22"/>
        </w:rPr>
        <w:t xml:space="preserve">His </w:t>
      </w:r>
      <w:r w:rsidR="004870CF">
        <w:rPr>
          <w:rFonts w:asciiTheme="minorHAnsi" w:hAnsiTheme="minorHAnsi"/>
          <w:sz w:val="22"/>
          <w:szCs w:val="22"/>
        </w:rPr>
        <w:t>death is a shocking</w:t>
      </w:r>
      <w:r w:rsidRPr="00505CE0">
        <w:rPr>
          <w:rFonts w:asciiTheme="minorHAnsi" w:hAnsiTheme="minorHAnsi"/>
          <w:sz w:val="22"/>
          <w:szCs w:val="22"/>
        </w:rPr>
        <w:t xml:space="preserve"> tragedy that has impacted</w:t>
      </w:r>
      <w:r w:rsidR="004870CF">
        <w:rPr>
          <w:rFonts w:asciiTheme="minorHAnsi" w:hAnsiTheme="minorHAnsi"/>
          <w:sz w:val="22"/>
          <w:szCs w:val="22"/>
        </w:rPr>
        <w:t xml:space="preserve"> the community</w:t>
      </w:r>
      <w:r w:rsidRPr="00505CE0">
        <w:rPr>
          <w:rFonts w:asciiTheme="minorHAnsi" w:hAnsiTheme="minorHAnsi"/>
          <w:sz w:val="22"/>
          <w:szCs w:val="22"/>
        </w:rPr>
        <w:t xml:space="preserve"> deeply across </w:t>
      </w:r>
      <w:r w:rsidR="00F872B3">
        <w:rPr>
          <w:rFonts w:asciiTheme="minorHAnsi" w:hAnsiTheme="minorHAnsi"/>
          <w:sz w:val="22"/>
          <w:szCs w:val="22"/>
        </w:rPr>
        <w:t>Bishopton PRU,</w:t>
      </w:r>
      <w:r w:rsidRPr="00505CE0">
        <w:rPr>
          <w:rFonts w:asciiTheme="minorHAnsi" w:hAnsiTheme="minorHAnsi"/>
          <w:sz w:val="22"/>
          <w:szCs w:val="22"/>
        </w:rPr>
        <w:t xml:space="preserve"> amongst staff and his peers and, we know, across the wider community</w:t>
      </w:r>
      <w:r w:rsidR="00F872B3">
        <w:rPr>
          <w:rFonts w:asciiTheme="minorHAnsi" w:hAnsiTheme="minorHAnsi"/>
          <w:sz w:val="22"/>
          <w:szCs w:val="22"/>
        </w:rPr>
        <w:t xml:space="preserve"> of Stockton-on-Tees</w:t>
      </w:r>
      <w:r w:rsidRPr="00505CE0">
        <w:rPr>
          <w:rFonts w:asciiTheme="minorHAnsi" w:hAnsiTheme="minorHAnsi"/>
          <w:sz w:val="22"/>
          <w:szCs w:val="22"/>
        </w:rPr>
        <w:t>.</w:t>
      </w:r>
    </w:p>
    <w:p w14:paraId="5E965DBE" w14:textId="77777777" w:rsidR="00505CE0" w:rsidRPr="00505CE0" w:rsidRDefault="00505CE0" w:rsidP="00505CE0">
      <w:pPr>
        <w:rPr>
          <w:rFonts w:asciiTheme="minorHAnsi" w:hAnsiTheme="minorHAnsi"/>
          <w:sz w:val="22"/>
          <w:szCs w:val="22"/>
        </w:rPr>
      </w:pPr>
    </w:p>
    <w:p w14:paraId="49971D96" w14:textId="3062C1F1" w:rsidR="00505CE0" w:rsidRPr="00505CE0" w:rsidRDefault="00505CE0" w:rsidP="00505CE0">
      <w:pPr>
        <w:rPr>
          <w:rFonts w:asciiTheme="minorHAnsi" w:hAnsiTheme="minorHAnsi"/>
          <w:sz w:val="22"/>
          <w:szCs w:val="22"/>
        </w:rPr>
      </w:pPr>
      <w:r w:rsidRPr="00505CE0">
        <w:rPr>
          <w:rFonts w:asciiTheme="minorHAnsi" w:hAnsiTheme="minorHAnsi"/>
          <w:sz w:val="22"/>
          <w:szCs w:val="22"/>
        </w:rPr>
        <w:t>The investigation into this horrific incident is ongoing</w:t>
      </w:r>
      <w:r w:rsidR="0068365D">
        <w:rPr>
          <w:rFonts w:asciiTheme="minorHAnsi" w:hAnsiTheme="minorHAnsi"/>
          <w:sz w:val="22"/>
          <w:szCs w:val="22"/>
        </w:rPr>
        <w:t xml:space="preserve"> and staff at Bishopton are working tirelessly to support the police and other services to understand what could have been done to prevent this f</w:t>
      </w:r>
      <w:r w:rsidR="00117AAB">
        <w:rPr>
          <w:rFonts w:asciiTheme="minorHAnsi" w:hAnsiTheme="minorHAnsi"/>
          <w:sz w:val="22"/>
          <w:szCs w:val="22"/>
        </w:rPr>
        <w:t>rom</w:t>
      </w:r>
      <w:r w:rsidR="0068365D">
        <w:rPr>
          <w:rFonts w:asciiTheme="minorHAnsi" w:hAnsiTheme="minorHAnsi"/>
          <w:sz w:val="22"/>
          <w:szCs w:val="22"/>
        </w:rPr>
        <w:t xml:space="preserve"> happening.</w:t>
      </w:r>
    </w:p>
    <w:p w14:paraId="4556DBFC" w14:textId="77777777" w:rsidR="00505CE0" w:rsidRPr="00505CE0" w:rsidRDefault="00505CE0" w:rsidP="00505CE0">
      <w:pPr>
        <w:rPr>
          <w:rFonts w:asciiTheme="minorHAnsi" w:hAnsiTheme="minorHAnsi"/>
          <w:sz w:val="22"/>
          <w:szCs w:val="22"/>
        </w:rPr>
      </w:pPr>
    </w:p>
    <w:p w14:paraId="54F119EF" w14:textId="77777777" w:rsidR="0068365D" w:rsidRDefault="00505CE0" w:rsidP="00505CE0">
      <w:pPr>
        <w:rPr>
          <w:rFonts w:asciiTheme="minorHAnsi" w:hAnsiTheme="minorHAnsi"/>
          <w:sz w:val="22"/>
          <w:szCs w:val="22"/>
        </w:rPr>
      </w:pPr>
      <w:r w:rsidRPr="00505CE0">
        <w:rPr>
          <w:rFonts w:asciiTheme="minorHAnsi" w:hAnsiTheme="minorHAnsi"/>
          <w:sz w:val="22"/>
          <w:szCs w:val="22"/>
        </w:rPr>
        <w:t xml:space="preserve">We </w:t>
      </w:r>
      <w:r w:rsidR="0068365D">
        <w:rPr>
          <w:rFonts w:asciiTheme="minorHAnsi" w:hAnsiTheme="minorHAnsi"/>
          <w:sz w:val="22"/>
          <w:szCs w:val="22"/>
        </w:rPr>
        <w:t>will provide</w:t>
      </w:r>
      <w:r w:rsidRPr="00505CE0">
        <w:rPr>
          <w:rFonts w:asciiTheme="minorHAnsi" w:hAnsiTheme="minorHAnsi"/>
          <w:sz w:val="22"/>
          <w:szCs w:val="22"/>
        </w:rPr>
        <w:t xml:space="preserve"> a range of support for staff and </w:t>
      </w:r>
      <w:r w:rsidR="0068365D">
        <w:rPr>
          <w:rFonts w:asciiTheme="minorHAnsi" w:hAnsiTheme="minorHAnsi"/>
          <w:sz w:val="22"/>
          <w:szCs w:val="22"/>
        </w:rPr>
        <w:t>students</w:t>
      </w:r>
      <w:r w:rsidRPr="00505CE0">
        <w:rPr>
          <w:rFonts w:asciiTheme="minorHAnsi" w:hAnsiTheme="minorHAnsi"/>
          <w:sz w:val="22"/>
          <w:szCs w:val="22"/>
        </w:rPr>
        <w:t xml:space="preserve"> who have been impacted by this incident and will continue to ensure that we support when people need it. We also know that our school community is linked closely </w:t>
      </w:r>
      <w:r w:rsidR="0068365D">
        <w:rPr>
          <w:rFonts w:asciiTheme="minorHAnsi" w:hAnsiTheme="minorHAnsi"/>
          <w:sz w:val="22"/>
          <w:szCs w:val="22"/>
        </w:rPr>
        <w:t>to other schools and educational provisions</w:t>
      </w:r>
      <w:r w:rsidRPr="00505CE0">
        <w:rPr>
          <w:rFonts w:asciiTheme="minorHAnsi" w:hAnsiTheme="minorHAnsi"/>
          <w:sz w:val="22"/>
          <w:szCs w:val="22"/>
        </w:rPr>
        <w:t xml:space="preserve"> and therefore, it is possible that there are other </w:t>
      </w:r>
      <w:r w:rsidR="0068365D">
        <w:rPr>
          <w:rFonts w:asciiTheme="minorHAnsi" w:hAnsiTheme="minorHAnsi"/>
          <w:sz w:val="22"/>
          <w:szCs w:val="22"/>
        </w:rPr>
        <w:t>students</w:t>
      </w:r>
      <w:r w:rsidRPr="00505CE0">
        <w:rPr>
          <w:rFonts w:asciiTheme="minorHAnsi" w:hAnsiTheme="minorHAnsi"/>
          <w:sz w:val="22"/>
          <w:szCs w:val="22"/>
        </w:rPr>
        <w:t xml:space="preserve"> who have been impacted by this that we do not know about. </w:t>
      </w:r>
    </w:p>
    <w:p w14:paraId="0F7AEFC8" w14:textId="77777777" w:rsidR="0068365D" w:rsidRDefault="0068365D" w:rsidP="00505CE0">
      <w:pPr>
        <w:rPr>
          <w:rFonts w:asciiTheme="minorHAnsi" w:hAnsiTheme="minorHAnsi"/>
          <w:sz w:val="22"/>
          <w:szCs w:val="22"/>
        </w:rPr>
      </w:pPr>
    </w:p>
    <w:p w14:paraId="304219E1" w14:textId="19FF61ED" w:rsidR="00505CE0" w:rsidRPr="00505CE0" w:rsidRDefault="00505CE0" w:rsidP="00505CE0">
      <w:pPr>
        <w:rPr>
          <w:rFonts w:asciiTheme="minorHAnsi" w:hAnsiTheme="minorHAnsi"/>
          <w:sz w:val="22"/>
          <w:szCs w:val="22"/>
        </w:rPr>
      </w:pPr>
      <w:r w:rsidRPr="00505CE0">
        <w:rPr>
          <w:rFonts w:asciiTheme="minorHAnsi" w:hAnsiTheme="minorHAnsi"/>
          <w:sz w:val="22"/>
          <w:szCs w:val="22"/>
        </w:rPr>
        <w:lastRenderedPageBreak/>
        <w:t xml:space="preserve">If you or your child is concerned or feeling that they need some more support following the incident, </w:t>
      </w:r>
      <w:r w:rsidR="0068365D">
        <w:rPr>
          <w:rFonts w:asciiTheme="minorHAnsi" w:hAnsiTheme="minorHAnsi"/>
          <w:sz w:val="22"/>
          <w:szCs w:val="22"/>
        </w:rPr>
        <w:t>please contact the Co-Headteachers and Mental Health Lead via the school email or school Facebook and/or Twitter page</w:t>
      </w:r>
      <w:r w:rsidRPr="00505CE0">
        <w:rPr>
          <w:rFonts w:asciiTheme="minorHAnsi" w:hAnsiTheme="minorHAnsi"/>
          <w:sz w:val="22"/>
          <w:szCs w:val="22"/>
        </w:rPr>
        <w:t>.</w:t>
      </w:r>
    </w:p>
    <w:p w14:paraId="72E7A394" w14:textId="77777777" w:rsidR="00505CE0" w:rsidRPr="00505CE0" w:rsidRDefault="00505CE0" w:rsidP="00505CE0">
      <w:pPr>
        <w:rPr>
          <w:rFonts w:asciiTheme="minorHAnsi" w:hAnsiTheme="minorHAnsi"/>
          <w:sz w:val="22"/>
          <w:szCs w:val="22"/>
        </w:rPr>
      </w:pPr>
    </w:p>
    <w:p w14:paraId="3B7B529C" w14:textId="554D2791" w:rsidR="00505CE0" w:rsidRDefault="00505CE0" w:rsidP="00505CE0">
      <w:pPr>
        <w:rPr>
          <w:rFonts w:asciiTheme="minorHAnsi" w:hAnsiTheme="minorHAnsi"/>
          <w:sz w:val="22"/>
          <w:szCs w:val="22"/>
        </w:rPr>
      </w:pPr>
      <w:r w:rsidRPr="00505CE0">
        <w:rPr>
          <w:rFonts w:asciiTheme="minorHAnsi" w:hAnsiTheme="minorHAnsi"/>
          <w:sz w:val="22"/>
          <w:szCs w:val="22"/>
        </w:rPr>
        <w:t>Finally, if you have any wider concerns about your child or are worried about them at all being at risk in their local community or beyond then please</w:t>
      </w:r>
      <w:r w:rsidR="00490B96">
        <w:rPr>
          <w:rFonts w:asciiTheme="minorHAnsi" w:hAnsiTheme="minorHAnsi"/>
          <w:sz w:val="22"/>
          <w:szCs w:val="22"/>
        </w:rPr>
        <w:t xml:space="preserve"> contact Stockton’s Children’s HUB and</w:t>
      </w:r>
      <w:r w:rsidRPr="00505CE0">
        <w:rPr>
          <w:rFonts w:asciiTheme="minorHAnsi" w:hAnsiTheme="minorHAnsi"/>
          <w:sz w:val="22"/>
          <w:szCs w:val="22"/>
        </w:rPr>
        <w:t xml:space="preserve"> speak to </w:t>
      </w:r>
      <w:r w:rsidR="00490B96">
        <w:rPr>
          <w:rFonts w:asciiTheme="minorHAnsi" w:hAnsiTheme="minorHAnsi"/>
          <w:sz w:val="22"/>
          <w:szCs w:val="22"/>
        </w:rPr>
        <w:t xml:space="preserve">trained </w:t>
      </w:r>
      <w:r w:rsidRPr="00505CE0">
        <w:rPr>
          <w:rFonts w:asciiTheme="minorHAnsi" w:hAnsiTheme="minorHAnsi"/>
          <w:sz w:val="22"/>
          <w:szCs w:val="22"/>
        </w:rPr>
        <w:t xml:space="preserve">staff </w:t>
      </w:r>
      <w:r w:rsidR="00490B96">
        <w:rPr>
          <w:rFonts w:asciiTheme="minorHAnsi" w:hAnsiTheme="minorHAnsi"/>
          <w:sz w:val="22"/>
          <w:szCs w:val="22"/>
        </w:rPr>
        <w:t xml:space="preserve">who can signpost and support, so we can </w:t>
      </w:r>
      <w:r w:rsidRPr="00505CE0">
        <w:rPr>
          <w:rFonts w:asciiTheme="minorHAnsi" w:hAnsiTheme="minorHAnsi"/>
          <w:sz w:val="22"/>
          <w:szCs w:val="22"/>
        </w:rPr>
        <w:t xml:space="preserve">ensure </w:t>
      </w:r>
      <w:r w:rsidR="00490B96">
        <w:rPr>
          <w:rFonts w:asciiTheme="minorHAnsi" w:hAnsiTheme="minorHAnsi"/>
          <w:sz w:val="22"/>
          <w:szCs w:val="22"/>
        </w:rPr>
        <w:t>our students</w:t>
      </w:r>
      <w:r w:rsidRPr="00505CE0">
        <w:rPr>
          <w:rFonts w:asciiTheme="minorHAnsi" w:hAnsiTheme="minorHAnsi"/>
          <w:sz w:val="22"/>
          <w:szCs w:val="22"/>
        </w:rPr>
        <w:t xml:space="preserve"> remain safe. </w:t>
      </w:r>
    </w:p>
    <w:p w14:paraId="0BF3C5AA" w14:textId="21F2B206" w:rsidR="00490B96" w:rsidRDefault="00490B96" w:rsidP="00505CE0">
      <w:pPr>
        <w:rPr>
          <w:rFonts w:asciiTheme="minorHAnsi" w:hAnsiTheme="minorHAnsi"/>
          <w:sz w:val="22"/>
          <w:szCs w:val="22"/>
        </w:rPr>
      </w:pPr>
    </w:p>
    <w:p w14:paraId="6AE28994" w14:textId="77777777" w:rsidR="00490B96" w:rsidRPr="00490B96" w:rsidRDefault="00490B96" w:rsidP="00490B96">
      <w:pPr>
        <w:rPr>
          <w:rFonts w:asciiTheme="minorHAnsi" w:hAnsiTheme="minorHAnsi"/>
          <w:b/>
          <w:bCs/>
          <w:sz w:val="22"/>
          <w:szCs w:val="22"/>
        </w:rPr>
      </w:pPr>
      <w:r w:rsidRPr="00490B96">
        <w:rPr>
          <w:rFonts w:asciiTheme="minorHAnsi" w:hAnsiTheme="minorHAnsi"/>
          <w:b/>
          <w:bCs/>
          <w:sz w:val="22"/>
          <w:szCs w:val="22"/>
        </w:rPr>
        <w:t>Children’s HUB</w:t>
      </w:r>
    </w:p>
    <w:p w14:paraId="797321A6" w14:textId="3AB27295" w:rsidR="00490B96" w:rsidRPr="00490B96" w:rsidRDefault="00490B96" w:rsidP="00490B96">
      <w:pPr>
        <w:rPr>
          <w:rFonts w:asciiTheme="minorHAnsi" w:hAnsiTheme="minorHAnsi"/>
          <w:sz w:val="22"/>
          <w:szCs w:val="22"/>
        </w:rPr>
      </w:pPr>
      <w:r w:rsidRPr="00490B96">
        <w:rPr>
          <w:rFonts w:asciiTheme="minorHAnsi" w:hAnsiTheme="minorHAnsi"/>
          <w:sz w:val="22"/>
          <w:szCs w:val="22"/>
        </w:rPr>
        <w:t>Telephone: 01642 130080</w:t>
      </w:r>
    </w:p>
    <w:p w14:paraId="76A44A8C" w14:textId="2FC25C19" w:rsidR="00490B96" w:rsidRDefault="00490B96" w:rsidP="00490B96">
      <w:pPr>
        <w:rPr>
          <w:rFonts w:asciiTheme="minorHAnsi" w:hAnsiTheme="minorHAnsi"/>
          <w:sz w:val="22"/>
          <w:szCs w:val="22"/>
        </w:rPr>
      </w:pPr>
      <w:r w:rsidRPr="00490B96">
        <w:rPr>
          <w:rFonts w:asciiTheme="minorHAnsi" w:hAnsiTheme="minorHAnsi"/>
          <w:sz w:val="22"/>
          <w:szCs w:val="22"/>
        </w:rPr>
        <w:t xml:space="preserve">Email: </w:t>
      </w:r>
      <w:hyperlink r:id="rId8" w:history="1">
        <w:r w:rsidRPr="0050005B">
          <w:rPr>
            <w:rStyle w:val="Hyperlink"/>
            <w:rFonts w:asciiTheme="minorHAnsi" w:hAnsiTheme="minorHAnsi"/>
            <w:sz w:val="22"/>
            <w:szCs w:val="22"/>
          </w:rPr>
          <w:t>childrenshub@hartlepool.gov.uk</w:t>
        </w:r>
      </w:hyperlink>
    </w:p>
    <w:p w14:paraId="7FC97368" w14:textId="77777777" w:rsidR="00490B96" w:rsidRDefault="00490B96" w:rsidP="00490B96">
      <w:pPr>
        <w:rPr>
          <w:rFonts w:asciiTheme="minorHAnsi" w:hAnsiTheme="minorHAnsi"/>
          <w:sz w:val="22"/>
          <w:szCs w:val="22"/>
        </w:rPr>
      </w:pPr>
    </w:p>
    <w:p w14:paraId="1FED902B" w14:textId="4A8F8AB7" w:rsidR="00490B96" w:rsidRPr="00490B96" w:rsidRDefault="00490B96" w:rsidP="00490B96">
      <w:pPr>
        <w:rPr>
          <w:rFonts w:asciiTheme="minorHAnsi" w:hAnsiTheme="minorHAnsi"/>
          <w:b/>
          <w:bCs/>
          <w:sz w:val="22"/>
          <w:szCs w:val="22"/>
        </w:rPr>
      </w:pPr>
      <w:r w:rsidRPr="00490B96">
        <w:rPr>
          <w:rFonts w:asciiTheme="minorHAnsi" w:hAnsiTheme="minorHAnsi"/>
          <w:b/>
          <w:bCs/>
          <w:sz w:val="22"/>
          <w:szCs w:val="22"/>
        </w:rPr>
        <w:t>Out of hours team</w:t>
      </w:r>
    </w:p>
    <w:p w14:paraId="0A9EB5F4" w14:textId="2CBF864A" w:rsidR="00490B96" w:rsidRPr="00505CE0" w:rsidRDefault="00490B96" w:rsidP="00490B96">
      <w:pPr>
        <w:rPr>
          <w:rFonts w:asciiTheme="minorHAnsi" w:hAnsiTheme="minorHAnsi"/>
          <w:sz w:val="22"/>
          <w:szCs w:val="22"/>
        </w:rPr>
      </w:pPr>
      <w:r w:rsidRPr="00490B96">
        <w:rPr>
          <w:rFonts w:asciiTheme="minorHAnsi" w:hAnsiTheme="minorHAnsi"/>
          <w:sz w:val="22"/>
          <w:szCs w:val="22"/>
        </w:rPr>
        <w:t>Telephone: 01642 524552</w:t>
      </w:r>
    </w:p>
    <w:p w14:paraId="051D0F9B" w14:textId="77777777" w:rsidR="00505CE0" w:rsidRPr="00505CE0" w:rsidRDefault="00505CE0" w:rsidP="00505CE0">
      <w:pPr>
        <w:rPr>
          <w:rFonts w:asciiTheme="minorHAnsi" w:hAnsiTheme="minorHAnsi"/>
          <w:sz w:val="22"/>
          <w:szCs w:val="22"/>
        </w:rPr>
      </w:pPr>
    </w:p>
    <w:p w14:paraId="0FAF6083" w14:textId="2334AD6B" w:rsidR="00505CE0" w:rsidRDefault="00505CE0" w:rsidP="00505CE0">
      <w:pPr>
        <w:rPr>
          <w:rFonts w:asciiTheme="minorHAnsi" w:hAnsiTheme="minorHAnsi"/>
          <w:sz w:val="22"/>
          <w:szCs w:val="22"/>
        </w:rPr>
      </w:pPr>
      <w:r w:rsidRPr="00505CE0">
        <w:rPr>
          <w:rFonts w:asciiTheme="minorHAnsi" w:hAnsiTheme="minorHAnsi"/>
          <w:sz w:val="22"/>
          <w:szCs w:val="22"/>
        </w:rPr>
        <w:t>Yours sincerely</w:t>
      </w:r>
      <w:r w:rsidR="00117AAB">
        <w:rPr>
          <w:rFonts w:asciiTheme="minorHAnsi" w:hAnsiTheme="minorHAnsi"/>
          <w:sz w:val="22"/>
          <w:szCs w:val="22"/>
        </w:rPr>
        <w:t>.</w:t>
      </w:r>
    </w:p>
    <w:p w14:paraId="2A0B411D" w14:textId="0CCDC56A" w:rsidR="00243106" w:rsidRDefault="00243106">
      <w:pPr>
        <w:rPr>
          <w:rFonts w:asciiTheme="minorHAnsi" w:hAnsiTheme="minorHAnsi"/>
          <w:sz w:val="22"/>
          <w:szCs w:val="22"/>
        </w:rPr>
      </w:pPr>
    </w:p>
    <w:p w14:paraId="0CDF373A" w14:textId="77777777" w:rsidR="00490B96" w:rsidRDefault="00490B96">
      <w:pPr>
        <w:rPr>
          <w:rFonts w:asciiTheme="minorHAnsi" w:hAnsiTheme="minorHAnsi"/>
          <w:sz w:val="22"/>
          <w:szCs w:val="22"/>
        </w:rPr>
      </w:pPr>
    </w:p>
    <w:p w14:paraId="61DF3CF8" w14:textId="57B70481" w:rsidR="004E4224" w:rsidRDefault="00243106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Emily Carr, Rachel Campbell </w:t>
      </w:r>
    </w:p>
    <w:p w14:paraId="15F3A753" w14:textId="4F65D512" w:rsidR="00243106" w:rsidRDefault="00243106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Bishopton PRU</w:t>
      </w:r>
    </w:p>
    <w:p w14:paraId="10AC032F" w14:textId="0A10468A" w:rsidR="00243106" w:rsidRDefault="00243106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Tees Valley Collaborative Trust</w:t>
      </w:r>
    </w:p>
    <w:sectPr w:rsidR="00243106" w:rsidSect="00457B9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21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DCDCC" w14:textId="77777777" w:rsidR="00EC6E44" w:rsidRDefault="00EC6E44">
      <w:r>
        <w:separator/>
      </w:r>
    </w:p>
  </w:endnote>
  <w:endnote w:type="continuationSeparator" w:id="0">
    <w:p w14:paraId="37DB82E8" w14:textId="77777777" w:rsidR="00EC6E44" w:rsidRDefault="00EC6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346EE" w14:textId="77777777" w:rsidR="007F1D3F" w:rsidRDefault="007F1D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1CC50" w14:textId="77777777" w:rsidR="005E1D25" w:rsidRDefault="003601E0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4CF0A9C" wp14:editId="35D6CEBA">
              <wp:simplePos x="0" y="0"/>
              <wp:positionH relativeFrom="column">
                <wp:posOffset>-914401</wp:posOffset>
              </wp:positionH>
              <wp:positionV relativeFrom="paragraph">
                <wp:posOffset>-377190</wp:posOffset>
              </wp:positionV>
              <wp:extent cx="7553325" cy="0"/>
              <wp:effectExtent l="0" t="0" r="2857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33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9BA4800" id="Straight Connector 3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-29.7pt" to="522.75pt,-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" strokecolor="#5b9bd5 [3204]" strokeweight=".5pt">
              <v:stroke joinstyle="miter"/>
            </v:line>
          </w:pict>
        </mc:Fallback>
      </mc:AlternateContent>
    </w:r>
    <w:r>
      <w:rPr>
        <w:rFonts w:ascii="Times New Roman" w:hAnsi="Times New Roman"/>
        <w:noProof/>
        <w:lang w:val="en-GB" w:eastAsia="en-GB"/>
      </w:rPr>
      <w:t xml:space="preserve">           </w:t>
    </w:r>
    <w:r>
      <w:t xml:space="preserve">                                                                                                                    </w: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E3242" w14:textId="6F05C7C9" w:rsidR="005E1D25" w:rsidRDefault="003601E0">
    <w:pPr>
      <w:pStyle w:val="Footer"/>
    </w:pPr>
    <w:r>
      <w:rPr>
        <w:rFonts w:ascii="Times New Roman" w:eastAsia="Calibri" w:hAnsi="Times New Roman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BD8674D" wp14:editId="46A5F749">
              <wp:simplePos x="0" y="0"/>
              <wp:positionH relativeFrom="margin">
                <wp:align>center</wp:align>
              </wp:positionH>
              <wp:positionV relativeFrom="paragraph">
                <wp:posOffset>20045</wp:posOffset>
              </wp:positionV>
              <wp:extent cx="6637850" cy="351155"/>
              <wp:effectExtent l="19050" t="19050" r="29845" b="48895"/>
              <wp:wrapNone/>
              <wp:docPr id="9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37850" cy="35115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38100">
                        <a:solidFill>
                          <a:srgbClr val="F2F2F2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43F60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074F9198" w14:textId="77777777" w:rsidR="005E1D25" w:rsidRDefault="003601E0">
                          <w:pPr>
                            <w:pStyle w:val="Text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We are committed to safeguarding all children in our care, which is paramount in all that we practice and deliver</w:t>
                          </w:r>
                        </w:p>
                        <w:p w14:paraId="129130C4" w14:textId="77777777" w:rsidR="005E1D25" w:rsidRDefault="003601E0">
                          <w:pPr>
                            <w:widowControl w:val="0"/>
                            <w:spacing w:after="200" w:line="271" w:lineRule="auto"/>
                            <w:rPr>
                              <w:rFonts w:ascii="Times New Roman" w:hAnsi="Times New Roman"/>
                              <w:color w:val="000000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D8674D" id="Rectangle 3" o:spid="_x0000_s1026" style="position:absolute;margin-left:0;margin-top:1.6pt;width:522.65pt;height:27.6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" fillcolor="#4f81bd" strokecolor="#f2f2f2" strokeweight="3pt">
              <v:shadow on="t" color="#243f60" opacity=".5" offset="1pt"/>
              <v:textbox>
                <w:txbxContent>
                  <w:p w14:paraId="074F9198" w14:textId="77777777" w:rsidR="005E1D25" w:rsidRDefault="003601E0">
                    <w:pPr>
                      <w:pStyle w:val="Text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We are committed to safeguarding all children in our care, which is paramount in all that we practice and deliver</w:t>
                    </w:r>
                  </w:p>
                  <w:p w14:paraId="129130C4" w14:textId="77777777" w:rsidR="005E1D25" w:rsidRDefault="003601E0">
                    <w:pPr>
                      <w:widowControl w:val="0"/>
                      <w:spacing w:after="200" w:line="271" w:lineRule="auto"/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194AD024" w14:textId="4BCE5BD6" w:rsidR="005E1D25" w:rsidRDefault="00457B91">
    <w:pPr>
      <w:pStyle w:val="Footer"/>
    </w:pPr>
    <w:r>
      <w:rPr>
        <w:noProof/>
      </w:rPr>
      <w:drawing>
        <wp:anchor distT="0" distB="0" distL="114300" distR="114300" simplePos="0" relativeHeight="251696128" behindDoc="0" locked="0" layoutInCell="1" allowOverlap="1" wp14:anchorId="7CF45CD2" wp14:editId="2DD25CF5">
          <wp:simplePos x="0" y="0"/>
          <wp:positionH relativeFrom="column">
            <wp:posOffset>-390525</wp:posOffset>
          </wp:positionH>
          <wp:positionV relativeFrom="paragraph">
            <wp:posOffset>262890</wp:posOffset>
          </wp:positionV>
          <wp:extent cx="838200" cy="838200"/>
          <wp:effectExtent l="0" t="0" r="0" b="0"/>
          <wp:wrapTopAndBottom/>
          <wp:docPr id="14" name="Picture 1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65E7">
      <w:rPr>
        <w:noProof/>
      </w:rPr>
      <w:drawing>
        <wp:anchor distT="0" distB="0" distL="114300" distR="114300" simplePos="0" relativeHeight="251695104" behindDoc="0" locked="0" layoutInCell="1" allowOverlap="1" wp14:anchorId="4BDBD12A" wp14:editId="4AF41C70">
          <wp:simplePos x="0" y="0"/>
          <wp:positionH relativeFrom="margin">
            <wp:align>center</wp:align>
          </wp:positionH>
          <wp:positionV relativeFrom="paragraph">
            <wp:posOffset>300825</wp:posOffset>
          </wp:positionV>
          <wp:extent cx="734060" cy="789305"/>
          <wp:effectExtent l="0" t="0" r="8890" b="0"/>
          <wp:wrapTopAndBottom/>
          <wp:docPr id="5" name="Picture 5" descr="Eco Schools Green Flag Logo, HD Png Download - kind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Eco Schools Green Flag Logo, HD Png Download - kind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4384" behindDoc="0" locked="0" layoutInCell="1" allowOverlap="1" wp14:anchorId="11F3C8E9" wp14:editId="506F4C6A">
          <wp:simplePos x="0" y="0"/>
          <wp:positionH relativeFrom="column">
            <wp:posOffset>5331101</wp:posOffset>
          </wp:positionH>
          <wp:positionV relativeFrom="paragraph">
            <wp:posOffset>351348</wp:posOffset>
          </wp:positionV>
          <wp:extent cx="820420" cy="558800"/>
          <wp:effectExtent l="0" t="0" r="0" b="0"/>
          <wp:wrapNone/>
          <wp:docPr id="16" name="Picture 16" descr="Safeguar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afeguardi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8480" behindDoc="0" locked="0" layoutInCell="1" allowOverlap="1" wp14:anchorId="58D35A12" wp14:editId="3F333D08">
          <wp:simplePos x="0" y="0"/>
          <wp:positionH relativeFrom="column">
            <wp:posOffset>4399666</wp:posOffset>
          </wp:positionH>
          <wp:positionV relativeFrom="paragraph">
            <wp:posOffset>331001</wp:posOffset>
          </wp:positionV>
          <wp:extent cx="753749" cy="698500"/>
          <wp:effectExtent l="0" t="0" r="8255" b="6350"/>
          <wp:wrapNone/>
          <wp:docPr id="17" name="Picture 17" descr="CSW logo_Investors in Career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SW logo_Investors in Careers_CMY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9" cy="698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6432" behindDoc="0" locked="0" layoutInCell="1" allowOverlap="1" wp14:anchorId="2BB9233D" wp14:editId="7889B200">
          <wp:simplePos x="0" y="0"/>
          <wp:positionH relativeFrom="margin">
            <wp:posOffset>3414368</wp:posOffset>
          </wp:positionH>
          <wp:positionV relativeFrom="paragraph">
            <wp:posOffset>307340</wp:posOffset>
          </wp:positionV>
          <wp:extent cx="711200" cy="702310"/>
          <wp:effectExtent l="0" t="0" r="0" b="254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0" cy="7023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b/>
        <w:noProof/>
        <w:lang w:val="en-GB" w:eastAsia="en-GB"/>
      </w:rPr>
      <w:drawing>
        <wp:anchor distT="0" distB="0" distL="114300" distR="114300" simplePos="0" relativeHeight="251687936" behindDoc="1" locked="0" layoutInCell="1" allowOverlap="1" wp14:anchorId="557E97D8" wp14:editId="74941E65">
          <wp:simplePos x="0" y="0"/>
          <wp:positionH relativeFrom="column">
            <wp:posOffset>1443548</wp:posOffset>
          </wp:positionH>
          <wp:positionV relativeFrom="paragraph">
            <wp:posOffset>271725</wp:posOffset>
          </wp:positionV>
          <wp:extent cx="923925" cy="863600"/>
          <wp:effectExtent l="0" t="0" r="9525" b="0"/>
          <wp:wrapTight wrapText="bothSides">
            <wp:wrapPolygon edited="0">
              <wp:start x="0" y="0"/>
              <wp:lineTo x="0" y="20965"/>
              <wp:lineTo x="21377" y="20965"/>
              <wp:lineTo x="21377" y="0"/>
              <wp:lineTo x="0" y="0"/>
            </wp:wrapPolygon>
          </wp:wrapTight>
          <wp:docPr id="4" name="Picture 4" descr="C:\Users\julie.toth.SCHOOLS\AppData\Local\Microsoft\Windows\INetCache\Content.MSO\B6EA1A6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.toth.SCHOOLS\AppData\Local\Microsoft\Windows\INetCache\Content.MSO\B6EA1A63.tmp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noProof/>
        <w:lang w:val="en-GB" w:eastAsia="en-GB"/>
      </w:rPr>
      <w:drawing>
        <wp:anchor distT="0" distB="0" distL="114300" distR="114300" simplePos="0" relativeHeight="251691008" behindDoc="0" locked="0" layoutInCell="1" allowOverlap="1" wp14:anchorId="715EFC3A" wp14:editId="63FF40DE">
          <wp:simplePos x="0" y="0"/>
          <wp:positionH relativeFrom="column">
            <wp:posOffset>628153</wp:posOffset>
          </wp:positionH>
          <wp:positionV relativeFrom="paragraph">
            <wp:posOffset>271145</wp:posOffset>
          </wp:positionV>
          <wp:extent cx="667385" cy="8197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667385" cy="819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EEF8C" w14:textId="77777777" w:rsidR="00EC6E44" w:rsidRDefault="00EC6E44">
      <w:r>
        <w:separator/>
      </w:r>
    </w:p>
  </w:footnote>
  <w:footnote w:type="continuationSeparator" w:id="0">
    <w:p w14:paraId="39CCA0B3" w14:textId="77777777" w:rsidR="00EC6E44" w:rsidRDefault="00EC6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D1D1C" w14:textId="77777777" w:rsidR="007F1D3F" w:rsidRDefault="007F1D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EF4B5" w14:textId="77777777" w:rsidR="005E1D25" w:rsidRDefault="003601E0">
    <w:pPr>
      <w:pStyle w:val="Head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64D10" w14:textId="296187A7" w:rsidR="005E1D25" w:rsidRPr="007F1D3F" w:rsidRDefault="007F1D3F">
    <w:pPr>
      <w:widowControl w:val="0"/>
      <w:jc w:val="right"/>
      <w:rPr>
        <w:rFonts w:asciiTheme="minorHAnsi" w:eastAsia="Times New Roman" w:hAnsiTheme="minorHAnsi" w:cstheme="minorHAnsi"/>
        <w:sz w:val="20"/>
        <w:szCs w:val="20"/>
        <w:lang w:val="en-GB"/>
      </w:rPr>
    </w:pP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79744" behindDoc="0" locked="0" layoutInCell="1" allowOverlap="1" wp14:anchorId="19C03780" wp14:editId="56E8B972">
          <wp:simplePos x="0" y="0"/>
          <wp:positionH relativeFrom="page">
            <wp:posOffset>336550</wp:posOffset>
          </wp:positionH>
          <wp:positionV relativeFrom="paragraph">
            <wp:posOffset>-99695</wp:posOffset>
          </wp:positionV>
          <wp:extent cx="3035300" cy="1275715"/>
          <wp:effectExtent l="0" t="0" r="0" b="635"/>
          <wp:wrapTopAndBottom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5300" cy="12757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80768" behindDoc="0" locked="0" layoutInCell="1" allowOverlap="1" wp14:anchorId="0CC57710" wp14:editId="0E754ADA">
          <wp:simplePos x="0" y="0"/>
          <wp:positionH relativeFrom="margin">
            <wp:posOffset>4984142</wp:posOffset>
          </wp:positionH>
          <wp:positionV relativeFrom="paragraph">
            <wp:posOffset>-67807</wp:posOffset>
          </wp:positionV>
          <wp:extent cx="657860" cy="568325"/>
          <wp:effectExtent l="0" t="0" r="8890" b="317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noProof/>
        <w:lang w:val="en-GB" w:eastAsia="en-GB"/>
      </w:rPr>
      <w:drawing>
        <wp:anchor distT="0" distB="0" distL="114300" distR="114300" simplePos="0" relativeHeight="251694080" behindDoc="0" locked="0" layoutInCell="1" allowOverlap="1" wp14:anchorId="44C53CDA" wp14:editId="42B9593D">
          <wp:simplePos x="0" y="0"/>
          <wp:positionH relativeFrom="column">
            <wp:posOffset>-278737</wp:posOffset>
          </wp:positionH>
          <wp:positionV relativeFrom="paragraph">
            <wp:posOffset>1147997</wp:posOffset>
          </wp:positionV>
          <wp:extent cx="2292350" cy="481330"/>
          <wp:effectExtent l="0" t="0" r="0" b="0"/>
          <wp:wrapThrough wrapText="bothSides">
            <wp:wrapPolygon edited="0">
              <wp:start x="0" y="0"/>
              <wp:lineTo x="0" y="20517"/>
              <wp:lineTo x="21361" y="20517"/>
              <wp:lineTo x="21361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350" cy="481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Theme="minorHAnsi" w:hAnsiTheme="minorHAnsi"/>
        <w:sz w:val="22"/>
        <w:szCs w:val="22"/>
      </w:rPr>
      <w:t>M</w:t>
    </w:r>
    <w:r w:rsidR="003601E0" w:rsidRPr="007F1D3F">
      <w:rPr>
        <w:rFonts w:asciiTheme="minorHAnsi" w:hAnsiTheme="minorHAnsi" w:cstheme="minorHAnsi"/>
        <w:sz w:val="20"/>
        <w:szCs w:val="20"/>
      </w:rPr>
      <w:t>arsh House Avenue</w:t>
    </w:r>
  </w:p>
  <w:p w14:paraId="5BC72EC2" w14:textId="77777777" w:rsidR="005E1D25" w:rsidRPr="007F1D3F" w:rsidRDefault="003601E0">
    <w:pPr>
      <w:widowControl w:val="0"/>
      <w:jc w:val="right"/>
      <w:rPr>
        <w:rFonts w:asciiTheme="minorHAnsi" w:hAnsiTheme="minorHAnsi" w:cstheme="minorHAnsi"/>
        <w:sz w:val="20"/>
        <w:szCs w:val="20"/>
      </w:rPr>
    </w:pPr>
    <w:r w:rsidRPr="007F1D3F">
      <w:rPr>
        <w:rFonts w:asciiTheme="minorHAnsi" w:hAnsiTheme="minorHAnsi" w:cstheme="minorHAnsi"/>
        <w:sz w:val="20"/>
        <w:szCs w:val="20"/>
      </w:rPr>
      <w:t>Billingham</w:t>
    </w:r>
  </w:p>
  <w:p w14:paraId="0359C16A" w14:textId="77777777" w:rsidR="005E1D25" w:rsidRPr="007F1D3F" w:rsidRDefault="003601E0">
    <w:pPr>
      <w:widowControl w:val="0"/>
      <w:jc w:val="right"/>
      <w:rPr>
        <w:rFonts w:asciiTheme="minorHAnsi" w:hAnsiTheme="minorHAnsi" w:cstheme="minorHAnsi"/>
        <w:sz w:val="20"/>
        <w:szCs w:val="20"/>
      </w:rPr>
    </w:pPr>
    <w:r w:rsidRPr="007F1D3F">
      <w:rPr>
        <w:rFonts w:asciiTheme="minorHAnsi" w:hAnsiTheme="minorHAnsi" w:cstheme="minorHAnsi"/>
        <w:sz w:val="20"/>
        <w:szCs w:val="20"/>
      </w:rPr>
      <w:t>Stockton-On-Tees</w:t>
    </w:r>
  </w:p>
  <w:p w14:paraId="255DB96E" w14:textId="77777777" w:rsidR="005E1D25" w:rsidRPr="007F1D3F" w:rsidRDefault="003601E0">
    <w:pPr>
      <w:widowControl w:val="0"/>
      <w:jc w:val="right"/>
      <w:rPr>
        <w:rFonts w:asciiTheme="minorHAnsi" w:hAnsiTheme="minorHAnsi" w:cstheme="minorHAnsi"/>
        <w:sz w:val="20"/>
        <w:szCs w:val="20"/>
      </w:rPr>
    </w:pPr>
    <w:r w:rsidRPr="007F1D3F">
      <w:rPr>
        <w:rFonts w:asciiTheme="minorHAnsi" w:hAnsiTheme="minorHAnsi" w:cstheme="minorHAnsi"/>
        <w:sz w:val="20"/>
        <w:szCs w:val="20"/>
      </w:rPr>
      <w:t>TS23 3HB</w:t>
    </w:r>
  </w:p>
  <w:p w14:paraId="179F7419" w14:textId="77777777" w:rsidR="005E1D25" w:rsidRPr="007F1D3F" w:rsidRDefault="003601E0">
    <w:pPr>
      <w:widowControl w:val="0"/>
      <w:jc w:val="right"/>
      <w:rPr>
        <w:rFonts w:asciiTheme="minorHAnsi" w:hAnsiTheme="minorHAnsi" w:cstheme="minorHAnsi"/>
        <w:sz w:val="20"/>
        <w:szCs w:val="20"/>
      </w:rPr>
    </w:pPr>
    <w:r w:rsidRPr="007F1D3F">
      <w:rPr>
        <w:rFonts w:asciiTheme="minorHAnsi" w:hAnsiTheme="minorHAnsi" w:cstheme="minorHAnsi"/>
        <w:sz w:val="20"/>
        <w:szCs w:val="20"/>
      </w:rPr>
      <w:t>Tel: 01642 566369</w:t>
    </w:r>
  </w:p>
  <w:p w14:paraId="5B35B354" w14:textId="1CDD3EB1" w:rsidR="005E1D25" w:rsidRPr="007F1D3F" w:rsidRDefault="003601E0">
    <w:pPr>
      <w:widowControl w:val="0"/>
      <w:tabs>
        <w:tab w:val="left" w:pos="766"/>
        <w:tab w:val="right" w:pos="13958"/>
      </w:tabs>
      <w:rPr>
        <w:rFonts w:asciiTheme="minorHAnsi" w:hAnsiTheme="minorHAnsi" w:cstheme="minorHAnsi"/>
        <w:b/>
        <w:bCs/>
        <w:sz w:val="20"/>
        <w:szCs w:val="20"/>
      </w:rPr>
    </w:pPr>
    <w:r w:rsidRPr="007F1D3F">
      <w:rPr>
        <w:rFonts w:asciiTheme="minorHAnsi" w:hAnsiTheme="minorHAnsi" w:cstheme="minorHAnsi"/>
        <w:b/>
        <w:bCs/>
        <w:sz w:val="20"/>
        <w:szCs w:val="20"/>
      </w:rPr>
      <w:tab/>
    </w:r>
    <w:r w:rsidRPr="007F1D3F">
      <w:rPr>
        <w:rFonts w:asciiTheme="minorHAnsi" w:hAnsiTheme="minorHAnsi" w:cstheme="minorHAnsi"/>
        <w:b/>
        <w:bCs/>
        <w:sz w:val="20"/>
        <w:szCs w:val="20"/>
      </w:rPr>
      <w:tab/>
      <w:t xml:space="preserve">Email: </w:t>
    </w:r>
    <w:r w:rsidR="00D62E53" w:rsidRPr="007F1D3F">
      <w:rPr>
        <w:rFonts w:asciiTheme="minorHAnsi" w:hAnsiTheme="minorHAnsi" w:cstheme="minorHAnsi"/>
        <w:color w:val="000000"/>
        <w:sz w:val="20"/>
        <w:szCs w:val="20"/>
        <w:shd w:val="clear" w:color="auto" w:fill="EDEDED"/>
      </w:rPr>
      <w:t>Bishopton.PRU@tvc.ac.uk</w:t>
    </w:r>
  </w:p>
  <w:p w14:paraId="35DEDF7A" w14:textId="3D57D076" w:rsidR="00D62E53" w:rsidRPr="007F1D3F" w:rsidRDefault="007F1D3F">
    <w:pPr>
      <w:widowControl w:val="0"/>
      <w:jc w:val="right"/>
      <w:rPr>
        <w:rFonts w:asciiTheme="minorHAnsi" w:hAnsiTheme="minorHAnsi" w:cstheme="minorHAnsi"/>
        <w:b/>
        <w:color w:val="2E74B5" w:themeColor="accent1" w:themeShade="BF"/>
        <w:sz w:val="20"/>
        <w:szCs w:val="20"/>
      </w:rPr>
    </w:pPr>
    <w:r w:rsidRPr="007F1D3F">
      <w:rPr>
        <w:rFonts w:asciiTheme="minorHAnsi" w:hAnsiTheme="minorHAnsi" w:cstheme="minorHAnsi"/>
        <w:sz w:val="20"/>
        <w:szCs w:val="20"/>
      </w:rPr>
      <w:t xml:space="preserve">Website: </w:t>
    </w:r>
    <w:hyperlink r:id="rId4" w:history="1">
      <w:r w:rsidR="00D62E53" w:rsidRPr="007F1D3F">
        <w:rPr>
          <w:rStyle w:val="Hyperlink"/>
          <w:rFonts w:asciiTheme="minorHAnsi" w:hAnsiTheme="minorHAnsi" w:cstheme="minorHAnsi"/>
          <w:b/>
          <w:color w:val="034990" w:themeColor="hyperlink" w:themeShade="BF"/>
          <w:sz w:val="20"/>
          <w:szCs w:val="20"/>
        </w:rPr>
        <w:t>bishopton.tvc.ac.uk</w:t>
      </w:r>
    </w:hyperlink>
  </w:p>
  <w:p w14:paraId="110DBC6B" w14:textId="3A38D592" w:rsidR="00D62E53" w:rsidRPr="007F1D3F" w:rsidRDefault="00D62E53">
    <w:pPr>
      <w:widowControl w:val="0"/>
      <w:jc w:val="right"/>
      <w:rPr>
        <w:rFonts w:asciiTheme="minorHAnsi" w:hAnsiTheme="minorHAnsi" w:cstheme="minorHAnsi"/>
        <w:bCs/>
        <w:sz w:val="20"/>
        <w:szCs w:val="20"/>
      </w:rPr>
    </w:pPr>
    <w:r w:rsidRPr="007F1D3F">
      <w:rPr>
        <w:rFonts w:asciiTheme="minorHAnsi" w:hAnsiTheme="minorHAnsi" w:cstheme="minorHAnsi"/>
        <w:bCs/>
        <w:sz w:val="20"/>
        <w:szCs w:val="20"/>
      </w:rPr>
      <w:t>Facebook: BishoptonPRU</w:t>
    </w:r>
  </w:p>
  <w:p w14:paraId="023066EB" w14:textId="777A3EFD" w:rsidR="00D62E53" w:rsidRPr="007F1D3F" w:rsidRDefault="00D62E53">
    <w:pPr>
      <w:widowControl w:val="0"/>
      <w:jc w:val="right"/>
      <w:rPr>
        <w:rFonts w:asciiTheme="minorHAnsi" w:hAnsiTheme="minorHAnsi" w:cstheme="minorHAnsi"/>
        <w:b/>
        <w:bCs/>
        <w:color w:val="2E74B5" w:themeColor="accent1" w:themeShade="BF"/>
        <w:sz w:val="20"/>
        <w:szCs w:val="20"/>
      </w:rPr>
    </w:pPr>
    <w:r w:rsidRPr="007F1D3F">
      <w:rPr>
        <w:rFonts w:asciiTheme="minorHAnsi" w:hAnsiTheme="minorHAnsi" w:cstheme="minorHAnsi"/>
        <w:bCs/>
        <w:sz w:val="20"/>
        <w:szCs w:val="20"/>
      </w:rPr>
      <w:t>Twitter: @BishoptonPRU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B45AA"/>
    <w:multiLevelType w:val="hybridMultilevel"/>
    <w:tmpl w:val="82FEC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740CC3"/>
    <w:multiLevelType w:val="hybridMultilevel"/>
    <w:tmpl w:val="9D622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4F6F81"/>
    <w:multiLevelType w:val="hybridMultilevel"/>
    <w:tmpl w:val="F09C2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7944331">
    <w:abstractNumId w:val="1"/>
  </w:num>
  <w:num w:numId="2" w16cid:durableId="1268654060">
    <w:abstractNumId w:val="0"/>
  </w:num>
  <w:num w:numId="3" w16cid:durableId="5913551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D25"/>
    <w:rsid w:val="00036D84"/>
    <w:rsid w:val="00102C45"/>
    <w:rsid w:val="00117AAB"/>
    <w:rsid w:val="00185CF8"/>
    <w:rsid w:val="00200D99"/>
    <w:rsid w:val="00203FF5"/>
    <w:rsid w:val="002251FE"/>
    <w:rsid w:val="00243106"/>
    <w:rsid w:val="002B7C9F"/>
    <w:rsid w:val="00330FFE"/>
    <w:rsid w:val="003601E0"/>
    <w:rsid w:val="00383CAD"/>
    <w:rsid w:val="003F068B"/>
    <w:rsid w:val="00406526"/>
    <w:rsid w:val="00443640"/>
    <w:rsid w:val="00457B91"/>
    <w:rsid w:val="004870CF"/>
    <w:rsid w:val="00490B74"/>
    <w:rsid w:val="00490B96"/>
    <w:rsid w:val="004E4224"/>
    <w:rsid w:val="004F6073"/>
    <w:rsid w:val="005044B7"/>
    <w:rsid w:val="00505CE0"/>
    <w:rsid w:val="00522A63"/>
    <w:rsid w:val="00524749"/>
    <w:rsid w:val="005E1D25"/>
    <w:rsid w:val="0068365D"/>
    <w:rsid w:val="006F5FCD"/>
    <w:rsid w:val="007745AA"/>
    <w:rsid w:val="007F1D3F"/>
    <w:rsid w:val="007F73D5"/>
    <w:rsid w:val="008411B9"/>
    <w:rsid w:val="00852977"/>
    <w:rsid w:val="008A35A9"/>
    <w:rsid w:val="00983BF7"/>
    <w:rsid w:val="00A87937"/>
    <w:rsid w:val="00AB2E54"/>
    <w:rsid w:val="00AC5EBF"/>
    <w:rsid w:val="00AE44D3"/>
    <w:rsid w:val="00B04B86"/>
    <w:rsid w:val="00B067DA"/>
    <w:rsid w:val="00B66B56"/>
    <w:rsid w:val="00BC098E"/>
    <w:rsid w:val="00C85DC1"/>
    <w:rsid w:val="00C95E51"/>
    <w:rsid w:val="00D01828"/>
    <w:rsid w:val="00D62E53"/>
    <w:rsid w:val="00D81683"/>
    <w:rsid w:val="00DF0AC7"/>
    <w:rsid w:val="00E065E7"/>
    <w:rsid w:val="00EC6E44"/>
    <w:rsid w:val="00EF52A9"/>
    <w:rsid w:val="00F872B3"/>
    <w:rsid w:val="00FC13DA"/>
    <w:rsid w:val="00FD0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1420AA"/>
  <w15:docId w15:val="{995EEC2B-71BB-46E5-B944-5AA5B6943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Times New Roman" w:eastAsia="Times New Roman" w:hAnsi="Times New Roman"/>
      <w:b/>
      <w:bCs/>
      <w:szCs w:val="20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BodyText"/>
    <w:link w:val="TextChar"/>
    <w:qFormat/>
    <w:rPr>
      <w:rFonts w:ascii="Arial" w:hAnsi="Arial" w:cs="Arial"/>
      <w:sz w:val="20"/>
      <w:szCs w:val="20"/>
    </w:rPr>
  </w:style>
  <w:style w:type="character" w:customStyle="1" w:styleId="TextChar">
    <w:name w:val="Text Char"/>
    <w:link w:val="Text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mbria" w:eastAsia="MS Mincho" w:hAnsi="Cambria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MS Mincho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Pr>
      <w:rFonts w:ascii="Cambria" w:eastAsia="MS Mincho" w:hAnsi="Cambria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Pr>
      <w:rFonts w:ascii="Cambria" w:eastAsia="MS Mincho" w:hAnsi="Cambria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bCs/>
      <w:sz w:val="24"/>
      <w:szCs w:val="20"/>
    </w:rPr>
  </w:style>
  <w:style w:type="character" w:styleId="Strong">
    <w:name w:val="Strong"/>
    <w:qFormat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  <w:szCs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rFonts w:ascii="Cambria" w:eastAsia="MS Mincho" w:hAnsi="Cambria" w:cs="Times New Roman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62E5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36D84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B067DA"/>
    <w:rPr>
      <w:rFonts w:ascii="Calibri" w:eastAsiaTheme="minorHAnsi" w:hAnsi="Calibri" w:cstheme="minorBidi"/>
      <w:sz w:val="22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067DA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7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6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3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1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7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5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76430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955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1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35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444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1938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782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32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5586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469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068735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9527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60736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392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1623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0991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538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42206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93257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53478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99780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7599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70058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0309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ldrenshub@hartlepool.gov.u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s://bishopton.tvc.ac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83C40-AA09-4252-89ED-DA7540E0B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DCC</Company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Carr</dc:creator>
  <cp:keywords/>
  <dc:description/>
  <cp:lastModifiedBy>. .</cp:lastModifiedBy>
  <cp:revision>4</cp:revision>
  <cp:lastPrinted>2018-02-27T15:25:00Z</cp:lastPrinted>
  <dcterms:created xsi:type="dcterms:W3CDTF">2022-08-08T07:25:00Z</dcterms:created>
  <dcterms:modified xsi:type="dcterms:W3CDTF">2022-08-08T15:14:00Z</dcterms:modified>
</cp:coreProperties>
</file>