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08C7" w14:textId="77777777" w:rsidR="00F52C94" w:rsidRDefault="00F52C94" w:rsidP="008D5902">
      <w:pPr>
        <w:rPr>
          <w:rFonts w:ascii="Arial" w:hAnsi="Arial" w:cs="Arial"/>
        </w:rPr>
      </w:pPr>
    </w:p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828"/>
      </w:tblGrid>
      <w:tr w:rsidR="00F52C94" w:rsidRPr="0047711C" w14:paraId="4A60AFE8" w14:textId="77777777" w:rsidTr="003846D9">
        <w:tc>
          <w:tcPr>
            <w:tcW w:w="6345" w:type="dxa"/>
            <w:vAlign w:val="center"/>
          </w:tcPr>
          <w:p w14:paraId="787592A1" w14:textId="7963377C" w:rsidR="00F52C94" w:rsidRPr="00141DE5" w:rsidRDefault="00141DE5" w:rsidP="004F266D">
            <w:pPr>
              <w:rPr>
                <w:rFonts w:ascii="Arial" w:hAnsi="Arial" w:cs="Arial"/>
                <w:b/>
              </w:rPr>
            </w:pPr>
            <w:r w:rsidRPr="00141DE5">
              <w:rPr>
                <w:rFonts w:ascii="Arial" w:hAnsi="Arial" w:cs="Arial"/>
                <w:b/>
                <w:bCs/>
              </w:rPr>
              <w:t>Level 2</w:t>
            </w:r>
            <w:r w:rsidR="00344403" w:rsidRPr="00141DE5">
              <w:rPr>
                <w:rFonts w:ascii="Arial" w:hAnsi="Arial" w:cs="Arial"/>
                <w:b/>
                <w:bCs/>
              </w:rPr>
              <w:t xml:space="preserve"> Teaching Assistant</w:t>
            </w:r>
            <w:r w:rsidR="004F266D" w:rsidRPr="00141DE5">
              <w:rPr>
                <w:rFonts w:ascii="Arial" w:hAnsi="Arial" w:cs="Arial"/>
                <w:b/>
              </w:rPr>
              <w:t>, 3</w:t>
            </w:r>
            <w:r w:rsidR="00954C86" w:rsidRPr="00141DE5">
              <w:rPr>
                <w:rFonts w:ascii="Arial" w:hAnsi="Arial" w:cs="Arial"/>
                <w:b/>
              </w:rPr>
              <w:t>7</w:t>
            </w:r>
            <w:r w:rsidR="00296B0E" w:rsidRPr="00141DE5">
              <w:rPr>
                <w:rFonts w:ascii="Arial" w:hAnsi="Arial" w:cs="Arial"/>
                <w:b/>
              </w:rPr>
              <w:t xml:space="preserve"> hours per week, </w:t>
            </w:r>
            <w:r w:rsidR="004B2C19" w:rsidRPr="00141DE5">
              <w:rPr>
                <w:rFonts w:ascii="Arial" w:hAnsi="Arial" w:cs="Arial"/>
                <w:b/>
              </w:rPr>
              <w:t>term time only</w:t>
            </w:r>
            <w:r w:rsidR="00344403" w:rsidRPr="00141DE5">
              <w:rPr>
                <w:rFonts w:ascii="Arial" w:hAnsi="Arial" w:cs="Arial"/>
                <w:b/>
              </w:rPr>
              <w:t xml:space="preserve"> </w:t>
            </w:r>
            <w:r w:rsidRPr="00141DE5">
              <w:rPr>
                <w:rFonts w:ascii="Arial" w:hAnsi="Arial" w:cs="Arial"/>
                <w:b/>
              </w:rPr>
              <w:t>plus 5 PD Days.</w:t>
            </w:r>
          </w:p>
        </w:tc>
        <w:tc>
          <w:tcPr>
            <w:tcW w:w="3828" w:type="dxa"/>
            <w:vAlign w:val="center"/>
          </w:tcPr>
          <w:p w14:paraId="5187309C" w14:textId="77777777" w:rsidR="00F52C94" w:rsidRPr="008F0527" w:rsidRDefault="000D092A" w:rsidP="003846D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1113F238" wp14:editId="45400C76">
                  <wp:extent cx="2176645" cy="542925"/>
                  <wp:effectExtent l="0" t="0" r="0" b="0"/>
                  <wp:docPr id="2" name="Picture 2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92BF2" w14:textId="77777777" w:rsidR="00F52C94" w:rsidRDefault="00F52C94" w:rsidP="008D5902">
      <w:pPr>
        <w:rPr>
          <w:rFonts w:ascii="Arial" w:hAnsi="Arial" w:cs="Arial"/>
        </w:rPr>
      </w:pPr>
    </w:p>
    <w:p w14:paraId="77B64461" w14:textId="24FB352F" w:rsidR="002616AD" w:rsidRPr="003B77A5" w:rsidRDefault="002616AD" w:rsidP="002616AD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>Tees Valley Collaborative Trust</w:t>
      </w:r>
      <w:r>
        <w:rPr>
          <w:rFonts w:ascii="Arial" w:hAnsi="Arial" w:cs="Arial"/>
          <w:sz w:val="22"/>
          <w:szCs w:val="22"/>
        </w:rPr>
        <w:t>, based in the North East of England, is a well</w:t>
      </w:r>
      <w:r w:rsidR="00AC041A">
        <w:rPr>
          <w:rFonts w:ascii="Arial" w:hAnsi="Arial" w:cs="Arial"/>
          <w:sz w:val="22"/>
          <w:szCs w:val="22"/>
        </w:rPr>
        <w:t>-</w:t>
      </w:r>
      <w:r w:rsidRPr="003B77A5">
        <w:rPr>
          <w:rFonts w:ascii="Arial" w:hAnsi="Arial" w:cs="Arial"/>
          <w:sz w:val="22"/>
          <w:szCs w:val="22"/>
        </w:rPr>
        <w:t xml:space="preserve">established </w:t>
      </w:r>
      <w:r>
        <w:rPr>
          <w:rFonts w:ascii="Arial" w:hAnsi="Arial" w:cs="Arial"/>
          <w:sz w:val="22"/>
          <w:szCs w:val="22"/>
        </w:rPr>
        <w:t>organisation with social inclusion, educational excellence and widening participation at the heart of its values</w:t>
      </w:r>
      <w:r w:rsidRPr="003B77A5">
        <w:rPr>
          <w:rFonts w:ascii="Arial" w:hAnsi="Arial" w:cs="Arial"/>
          <w:sz w:val="22"/>
          <w:szCs w:val="22"/>
        </w:rPr>
        <w:t xml:space="preserve">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14:paraId="6AB676D5" w14:textId="11D5E492" w:rsidR="008D5902" w:rsidRDefault="008D5902" w:rsidP="008D5902">
      <w:pPr>
        <w:rPr>
          <w:rFonts w:ascii="Arial" w:hAnsi="Arial" w:cs="Arial"/>
        </w:rPr>
      </w:pPr>
    </w:p>
    <w:p w14:paraId="209B8E3A" w14:textId="13B271BE" w:rsidR="003B423D" w:rsidRPr="00141DE5" w:rsidRDefault="003B423D" w:rsidP="003B423D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Bishopton Pupil Referral Unit is a good school which educates and supports children in KS3 and KS4</w:t>
      </w:r>
      <w:r w:rsidR="00904DAC"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with complex learning needs and challenging behaviour within the </w:t>
      </w:r>
      <w:r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Stockton-on-Tees Local Authority.  </w:t>
      </w:r>
    </w:p>
    <w:p w14:paraId="113C851E" w14:textId="017E3480" w:rsidR="003B423D" w:rsidRPr="00141DE5" w:rsidRDefault="003B423D" w:rsidP="003B423D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59CB8C70" w14:textId="03AFE680" w:rsidR="003B423D" w:rsidRPr="00141DE5" w:rsidRDefault="003B423D" w:rsidP="003B423D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We have high academic aspirations for every student and focus on addressing their social, </w:t>
      </w:r>
      <w:r w:rsidR="00DE5615"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emotional,</w:t>
      </w:r>
      <w:r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mental health needs. At the heart of all we do, </w:t>
      </w:r>
      <w:r w:rsidR="00AC041A"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is a belief that relationships </w:t>
      </w:r>
      <w:r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with students, staff, pa</w:t>
      </w:r>
      <w:r w:rsidR="00AC041A"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rents/</w:t>
      </w:r>
      <w:r w:rsidR="00DE5615"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carers,</w:t>
      </w:r>
      <w:r w:rsidR="00AC041A"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other agencies</w:t>
      </w:r>
      <w:r w:rsidRPr="00141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matter. </w:t>
      </w:r>
    </w:p>
    <w:p w14:paraId="55AE73C1" w14:textId="77777777" w:rsidR="003B423D" w:rsidRPr="00141DE5" w:rsidRDefault="003B423D" w:rsidP="008D5902">
      <w:pPr>
        <w:rPr>
          <w:rFonts w:ascii="Arial" w:hAnsi="Arial" w:cs="Arial"/>
        </w:rPr>
      </w:pPr>
    </w:p>
    <w:p w14:paraId="65EAD48C" w14:textId="3AA8AED7" w:rsidR="007C5ABD" w:rsidRPr="00141DE5" w:rsidRDefault="003B423D" w:rsidP="00954C86">
      <w:pPr>
        <w:rPr>
          <w:rFonts w:ascii="Arial" w:hAnsi="Arial" w:cs="Arial"/>
          <w:sz w:val="22"/>
          <w:szCs w:val="22"/>
        </w:rPr>
      </w:pPr>
      <w:r w:rsidRPr="00141DE5">
        <w:rPr>
          <w:rFonts w:ascii="Arial" w:hAnsi="Arial" w:cs="Arial"/>
          <w:sz w:val="22"/>
          <w:szCs w:val="22"/>
        </w:rPr>
        <w:t>We</w:t>
      </w:r>
      <w:r w:rsidR="00AC041A" w:rsidRPr="00141DE5">
        <w:rPr>
          <w:rFonts w:ascii="Arial" w:hAnsi="Arial" w:cs="Arial"/>
          <w:sz w:val="22"/>
          <w:szCs w:val="22"/>
        </w:rPr>
        <w:t xml:space="preserve"> are seeking to appoint </w:t>
      </w:r>
      <w:r w:rsidR="00141DE5" w:rsidRPr="00141DE5">
        <w:rPr>
          <w:rFonts w:ascii="Arial" w:hAnsi="Arial" w:cs="Arial"/>
          <w:sz w:val="22"/>
          <w:szCs w:val="22"/>
        </w:rPr>
        <w:t>a Level 2 Teaching Assistant</w:t>
      </w:r>
    </w:p>
    <w:p w14:paraId="0C6395FA" w14:textId="77777777" w:rsidR="007C5ABD" w:rsidRPr="00141DE5" w:rsidRDefault="007C5ABD" w:rsidP="00954C86">
      <w:pPr>
        <w:rPr>
          <w:rFonts w:ascii="Arial" w:hAnsi="Arial" w:cs="Arial"/>
          <w:sz w:val="22"/>
          <w:szCs w:val="22"/>
        </w:rPr>
      </w:pPr>
    </w:p>
    <w:p w14:paraId="34CC0329" w14:textId="74483E6E" w:rsidR="00954C86" w:rsidRPr="00141DE5" w:rsidRDefault="00F22080" w:rsidP="00954C86">
      <w:pPr>
        <w:rPr>
          <w:rFonts w:ascii="Arial" w:hAnsi="Arial" w:cs="Arial"/>
          <w:sz w:val="22"/>
          <w:szCs w:val="22"/>
        </w:rPr>
      </w:pPr>
      <w:r w:rsidRPr="00141DE5">
        <w:rPr>
          <w:rFonts w:ascii="Arial" w:hAnsi="Arial" w:cs="Arial"/>
          <w:sz w:val="22"/>
          <w:szCs w:val="22"/>
        </w:rPr>
        <w:t xml:space="preserve">You will </w:t>
      </w:r>
      <w:r w:rsidR="0010611E" w:rsidRPr="00141DE5">
        <w:rPr>
          <w:rFonts w:ascii="Arial" w:hAnsi="Arial" w:cs="Arial"/>
          <w:sz w:val="22"/>
          <w:szCs w:val="22"/>
        </w:rPr>
        <w:t xml:space="preserve">be able to positively engage with young people from challenging backgrounds </w:t>
      </w:r>
      <w:r w:rsidR="00894E7A" w:rsidRPr="00141DE5">
        <w:rPr>
          <w:rFonts w:ascii="Arial" w:hAnsi="Arial" w:cs="Arial"/>
          <w:sz w:val="22"/>
          <w:szCs w:val="22"/>
        </w:rPr>
        <w:t>to foster a culture of reward and restoration.</w:t>
      </w:r>
    </w:p>
    <w:p w14:paraId="11A217FC" w14:textId="77777777" w:rsidR="00954C86" w:rsidRPr="00141DE5" w:rsidRDefault="00954C86" w:rsidP="00954C86">
      <w:pPr>
        <w:rPr>
          <w:rFonts w:ascii="Arial" w:hAnsi="Arial" w:cs="Arial"/>
          <w:sz w:val="22"/>
          <w:szCs w:val="22"/>
        </w:rPr>
      </w:pPr>
    </w:p>
    <w:p w14:paraId="6C37EE5A" w14:textId="799E493C" w:rsidR="00954C86" w:rsidRPr="00141DE5" w:rsidRDefault="00954C86" w:rsidP="00954C86">
      <w:pPr>
        <w:rPr>
          <w:rFonts w:ascii="Arial" w:hAnsi="Arial" w:cs="Arial"/>
          <w:sz w:val="22"/>
          <w:szCs w:val="22"/>
        </w:rPr>
      </w:pPr>
      <w:r w:rsidRPr="00141DE5">
        <w:rPr>
          <w:rFonts w:ascii="Arial" w:hAnsi="Arial" w:cs="Arial"/>
          <w:sz w:val="22"/>
          <w:szCs w:val="22"/>
        </w:rPr>
        <w:t>Normal working hours are Monday – Thursday 8.</w:t>
      </w:r>
      <w:r w:rsidR="008A5553">
        <w:rPr>
          <w:rFonts w:ascii="Arial" w:hAnsi="Arial" w:cs="Arial"/>
          <w:sz w:val="22"/>
          <w:szCs w:val="22"/>
        </w:rPr>
        <w:t>00</w:t>
      </w:r>
      <w:r w:rsidRPr="00141DE5">
        <w:rPr>
          <w:rFonts w:ascii="Arial" w:hAnsi="Arial" w:cs="Arial"/>
          <w:sz w:val="22"/>
          <w:szCs w:val="22"/>
        </w:rPr>
        <w:t xml:space="preserve"> am to 4.</w:t>
      </w:r>
      <w:r w:rsidR="00070075">
        <w:rPr>
          <w:rFonts w:ascii="Arial" w:hAnsi="Arial" w:cs="Arial"/>
          <w:sz w:val="22"/>
          <w:szCs w:val="22"/>
        </w:rPr>
        <w:t>00</w:t>
      </w:r>
      <w:r w:rsidRPr="00141DE5">
        <w:rPr>
          <w:rFonts w:ascii="Arial" w:hAnsi="Arial" w:cs="Arial"/>
          <w:sz w:val="22"/>
          <w:szCs w:val="22"/>
        </w:rPr>
        <w:t xml:space="preserve"> pm and Friday 8.</w:t>
      </w:r>
      <w:r w:rsidR="008A5553">
        <w:rPr>
          <w:rFonts w:ascii="Arial" w:hAnsi="Arial" w:cs="Arial"/>
          <w:sz w:val="22"/>
          <w:szCs w:val="22"/>
        </w:rPr>
        <w:t>0</w:t>
      </w:r>
      <w:r w:rsidRPr="00141DE5">
        <w:rPr>
          <w:rFonts w:ascii="Arial" w:hAnsi="Arial" w:cs="Arial"/>
          <w:sz w:val="22"/>
          <w:szCs w:val="22"/>
        </w:rPr>
        <w:t xml:space="preserve">0 am to </w:t>
      </w:r>
      <w:r w:rsidR="00070075">
        <w:rPr>
          <w:rFonts w:ascii="Arial" w:hAnsi="Arial" w:cs="Arial"/>
          <w:sz w:val="22"/>
          <w:szCs w:val="22"/>
        </w:rPr>
        <w:t>3.30</w:t>
      </w:r>
      <w:r w:rsidRPr="00141DE5">
        <w:rPr>
          <w:rFonts w:ascii="Arial" w:hAnsi="Arial" w:cs="Arial"/>
          <w:sz w:val="22"/>
          <w:szCs w:val="22"/>
        </w:rPr>
        <w:t xml:space="preserve"> pm</w:t>
      </w:r>
    </w:p>
    <w:p w14:paraId="2808F0DB" w14:textId="58DF00A0" w:rsidR="003A3B50" w:rsidRPr="00141DE5" w:rsidRDefault="003A3B50" w:rsidP="00514A91">
      <w:pPr>
        <w:rPr>
          <w:rFonts w:ascii="Arial" w:hAnsi="Arial" w:cs="Arial"/>
          <w:sz w:val="22"/>
          <w:szCs w:val="22"/>
        </w:rPr>
      </w:pPr>
    </w:p>
    <w:p w14:paraId="15EE4497" w14:textId="0057FD9E" w:rsidR="00916D9D" w:rsidRDefault="00916D9D" w:rsidP="00916D9D">
      <w:pPr>
        <w:rPr>
          <w:rFonts w:ascii="Arial" w:hAnsi="Arial" w:cs="Arial"/>
          <w:sz w:val="22"/>
          <w:szCs w:val="22"/>
        </w:rPr>
      </w:pPr>
      <w:r w:rsidRPr="00141DE5">
        <w:rPr>
          <w:rFonts w:ascii="Arial" w:hAnsi="Arial" w:cs="Arial"/>
          <w:sz w:val="22"/>
          <w:szCs w:val="22"/>
        </w:rPr>
        <w:t xml:space="preserve">Start Date:  </w:t>
      </w:r>
      <w:r w:rsidRPr="00141DE5">
        <w:rPr>
          <w:rFonts w:ascii="Arial" w:hAnsi="Arial" w:cs="Arial"/>
          <w:sz w:val="22"/>
          <w:szCs w:val="22"/>
        </w:rPr>
        <w:tab/>
      </w:r>
      <w:r w:rsidRPr="00141DE5">
        <w:rPr>
          <w:rFonts w:ascii="Arial" w:hAnsi="Arial" w:cs="Arial"/>
          <w:sz w:val="22"/>
          <w:szCs w:val="22"/>
        </w:rPr>
        <w:tab/>
      </w:r>
      <w:r w:rsidR="00141DE5">
        <w:rPr>
          <w:rFonts w:ascii="Arial" w:hAnsi="Arial" w:cs="Arial"/>
          <w:sz w:val="22"/>
          <w:szCs w:val="22"/>
        </w:rPr>
        <w:t>ASAP</w:t>
      </w:r>
    </w:p>
    <w:p w14:paraId="7E27E4BF" w14:textId="5B7F5F6F" w:rsidR="00916D9D" w:rsidRDefault="00916D9D" w:rsidP="00514A91">
      <w:pPr>
        <w:rPr>
          <w:rFonts w:ascii="Arial" w:hAnsi="Arial" w:cs="Arial"/>
          <w:sz w:val="22"/>
          <w:szCs w:val="22"/>
        </w:rPr>
      </w:pPr>
    </w:p>
    <w:p w14:paraId="407CFC77" w14:textId="77777777" w:rsidR="00916D9D" w:rsidRDefault="00916D9D" w:rsidP="00514A91">
      <w:pPr>
        <w:rPr>
          <w:rFonts w:ascii="Arial" w:hAnsi="Arial" w:cs="Arial"/>
          <w:sz w:val="22"/>
          <w:szCs w:val="22"/>
        </w:rPr>
      </w:pPr>
    </w:p>
    <w:p w14:paraId="67DD11E2" w14:textId="23B3F8F2" w:rsidR="00916D9D" w:rsidRPr="00916D9D" w:rsidRDefault="00916D9D" w:rsidP="00514A91">
      <w:pPr>
        <w:rPr>
          <w:rFonts w:ascii="Arial" w:hAnsi="Arial" w:cs="Arial"/>
          <w:b/>
          <w:bCs/>
          <w:sz w:val="22"/>
          <w:szCs w:val="22"/>
        </w:rPr>
      </w:pPr>
      <w:r w:rsidRPr="00916D9D">
        <w:rPr>
          <w:rFonts w:ascii="Arial" w:hAnsi="Arial" w:cs="Arial"/>
          <w:b/>
          <w:bCs/>
          <w:sz w:val="22"/>
          <w:szCs w:val="22"/>
        </w:rPr>
        <w:t>Salary and Benefits Information</w:t>
      </w:r>
    </w:p>
    <w:p w14:paraId="7A0CD70C" w14:textId="77777777" w:rsidR="00F52C94" w:rsidRDefault="00F52C94" w:rsidP="00514A91">
      <w:pPr>
        <w:rPr>
          <w:rFonts w:ascii="Tahoma" w:hAnsi="Tahoma" w:cs="Tahoma"/>
          <w:sz w:val="22"/>
          <w:szCs w:val="22"/>
        </w:rPr>
      </w:pPr>
    </w:p>
    <w:p w14:paraId="59A2F13A" w14:textId="7949AA7F" w:rsidR="00A228A6" w:rsidRPr="00141DE5" w:rsidRDefault="0078516F" w:rsidP="0078516F">
      <w:pPr>
        <w:rPr>
          <w:rFonts w:ascii="Arial" w:hAnsi="Arial" w:cs="Arial"/>
          <w:sz w:val="22"/>
          <w:szCs w:val="22"/>
        </w:rPr>
      </w:pPr>
      <w:r w:rsidRPr="00141DE5">
        <w:rPr>
          <w:rFonts w:ascii="Arial" w:hAnsi="Arial" w:cs="Arial"/>
          <w:sz w:val="22"/>
          <w:szCs w:val="22"/>
        </w:rPr>
        <w:t xml:space="preserve">Salary:  </w:t>
      </w:r>
      <w:r w:rsidR="004B2C19" w:rsidRPr="00141DE5">
        <w:rPr>
          <w:rFonts w:ascii="Arial" w:hAnsi="Arial" w:cs="Arial"/>
          <w:sz w:val="22"/>
          <w:szCs w:val="22"/>
        </w:rPr>
        <w:t xml:space="preserve">Local Authority </w:t>
      </w:r>
      <w:r w:rsidR="00F40447" w:rsidRPr="00141DE5">
        <w:rPr>
          <w:rFonts w:ascii="Arial" w:hAnsi="Arial" w:cs="Arial"/>
          <w:sz w:val="22"/>
          <w:szCs w:val="22"/>
        </w:rPr>
        <w:t xml:space="preserve">Support Staff Pay Spine, Points </w:t>
      </w:r>
      <w:r w:rsidR="00141DE5" w:rsidRPr="00141DE5">
        <w:rPr>
          <w:rFonts w:ascii="Arial" w:hAnsi="Arial" w:cs="Arial"/>
          <w:sz w:val="22"/>
          <w:szCs w:val="22"/>
        </w:rPr>
        <w:t>7-8 (</w:t>
      </w:r>
      <w:r w:rsidR="00141DE5" w:rsidRPr="00141DE5">
        <w:rPr>
          <w:rFonts w:ascii="Arial" w:hAnsi="Arial" w:cs="Arial"/>
          <w:color w:val="242424"/>
          <w:sz w:val="22"/>
          <w:szCs w:val="22"/>
          <w:shd w:val="clear" w:color="auto" w:fill="FFFFFF"/>
        </w:rPr>
        <w:t>£22,369 - £22,777</w:t>
      </w:r>
      <w:r w:rsidR="002616AD" w:rsidRPr="00141DE5">
        <w:rPr>
          <w:rFonts w:ascii="Arial" w:hAnsi="Arial" w:cs="Arial"/>
          <w:sz w:val="22"/>
          <w:szCs w:val="22"/>
        </w:rPr>
        <w:t>per annum</w:t>
      </w:r>
      <w:r w:rsidR="005A51D5" w:rsidRPr="00141DE5">
        <w:rPr>
          <w:rFonts w:ascii="Arial" w:hAnsi="Arial" w:cs="Arial"/>
          <w:sz w:val="22"/>
          <w:szCs w:val="22"/>
        </w:rPr>
        <w:t xml:space="preserve"> FTE</w:t>
      </w:r>
      <w:r w:rsidR="002616AD" w:rsidRPr="00141DE5">
        <w:rPr>
          <w:rFonts w:ascii="Arial" w:hAnsi="Arial" w:cs="Arial"/>
          <w:sz w:val="22"/>
          <w:szCs w:val="22"/>
        </w:rPr>
        <w:t>)</w:t>
      </w:r>
    </w:p>
    <w:p w14:paraId="5C6F1751" w14:textId="16C2A6D1" w:rsidR="00141DE5" w:rsidRPr="00141DE5" w:rsidRDefault="00141DE5" w:rsidP="0078516F">
      <w:p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141DE5">
        <w:rPr>
          <w:rFonts w:ascii="Arial" w:hAnsi="Arial" w:cs="Arial"/>
          <w:color w:val="242424"/>
          <w:sz w:val="22"/>
          <w:szCs w:val="22"/>
          <w:shd w:val="clear" w:color="auto" w:fill="FFFFFF"/>
        </w:rPr>
        <w:t>Actual pro rata term time only salary based on spine point 7 is £19,253.27 per annum</w:t>
      </w:r>
    </w:p>
    <w:p w14:paraId="6A3D4B3E" w14:textId="77777777" w:rsidR="00141DE5" w:rsidRDefault="00141DE5" w:rsidP="0078516F">
      <w:pPr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</w:p>
    <w:p w14:paraId="0F681DE7" w14:textId="2CDE6108" w:rsidR="00916D9D" w:rsidRDefault="00916D9D" w:rsidP="0078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Benefits include:</w:t>
      </w:r>
    </w:p>
    <w:p w14:paraId="7E722F18" w14:textId="7D859E35" w:rsidR="00916D9D" w:rsidRDefault="00916D9D" w:rsidP="0078516F">
      <w:pPr>
        <w:rPr>
          <w:rFonts w:ascii="Arial" w:hAnsi="Arial" w:cs="Arial"/>
          <w:sz w:val="22"/>
          <w:szCs w:val="22"/>
        </w:rPr>
      </w:pPr>
    </w:p>
    <w:p w14:paraId="27502C67" w14:textId="77777777" w:rsidR="00916D9D" w:rsidRPr="00A50687" w:rsidRDefault="00916D9D" w:rsidP="00916D9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0687">
        <w:rPr>
          <w:rFonts w:ascii="Arial" w:hAnsi="Arial" w:cs="Arial"/>
          <w:sz w:val="22"/>
          <w:szCs w:val="22"/>
        </w:rPr>
        <w:t>Membership of the Local Government Pension Scheme for all our support staff</w:t>
      </w:r>
    </w:p>
    <w:p w14:paraId="0446A457" w14:textId="77777777" w:rsidR="00916D9D" w:rsidRPr="00A50687" w:rsidRDefault="00916D9D" w:rsidP="00916D9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0687">
        <w:rPr>
          <w:rFonts w:ascii="Arial" w:hAnsi="Arial" w:cs="Arial"/>
          <w:sz w:val="22"/>
          <w:szCs w:val="22"/>
        </w:rPr>
        <w:t>Opportunities for training and professional development</w:t>
      </w:r>
    </w:p>
    <w:p w14:paraId="251B59DA" w14:textId="77777777" w:rsidR="00916D9D" w:rsidRPr="00A50687" w:rsidRDefault="00916D9D" w:rsidP="00916D9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0687">
        <w:rPr>
          <w:rFonts w:ascii="Arial" w:hAnsi="Arial" w:cs="Arial"/>
          <w:sz w:val="22"/>
          <w:szCs w:val="22"/>
        </w:rPr>
        <w:t>Childcare Vouchers</w:t>
      </w:r>
    </w:p>
    <w:p w14:paraId="2552B52C" w14:textId="77777777" w:rsidR="00916D9D" w:rsidRPr="00A50687" w:rsidRDefault="00916D9D" w:rsidP="00916D9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0687">
        <w:rPr>
          <w:rFonts w:ascii="Arial" w:hAnsi="Arial" w:cs="Arial"/>
          <w:sz w:val="22"/>
          <w:szCs w:val="22"/>
        </w:rPr>
        <w:t>Cycle Scheme</w:t>
      </w:r>
    </w:p>
    <w:p w14:paraId="393DE0BC" w14:textId="77777777" w:rsidR="00916D9D" w:rsidRDefault="00916D9D" w:rsidP="00916D9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50687">
        <w:rPr>
          <w:rFonts w:ascii="Arial" w:hAnsi="Arial" w:cs="Arial"/>
          <w:sz w:val="22"/>
          <w:szCs w:val="22"/>
        </w:rPr>
        <w:t>Free on-site parking</w:t>
      </w:r>
    </w:p>
    <w:p w14:paraId="15E36218" w14:textId="43B7ECB4" w:rsidR="00916D9D" w:rsidRDefault="00916D9D" w:rsidP="00916D9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Discounted nursery provision on the Prior Pursglove College site (available to all Trust employees)</w:t>
      </w:r>
    </w:p>
    <w:p w14:paraId="0200892A" w14:textId="53996FFD" w:rsidR="004F2E1D" w:rsidRPr="00C2108E" w:rsidRDefault="004F2E1D" w:rsidP="00C2108E">
      <w:pPr>
        <w:ind w:left="360"/>
        <w:rPr>
          <w:rFonts w:ascii="Arial" w:hAnsi="Arial" w:cs="Arial"/>
          <w:sz w:val="22"/>
          <w:szCs w:val="22"/>
        </w:rPr>
      </w:pPr>
    </w:p>
    <w:p w14:paraId="0A134614" w14:textId="39B95DF6" w:rsidR="00916D9D" w:rsidRDefault="00916D9D" w:rsidP="0078516F">
      <w:pPr>
        <w:rPr>
          <w:rFonts w:ascii="Arial" w:hAnsi="Arial" w:cs="Arial"/>
          <w:sz w:val="22"/>
          <w:szCs w:val="22"/>
        </w:rPr>
      </w:pPr>
    </w:p>
    <w:p w14:paraId="17567412" w14:textId="77777777" w:rsidR="00916D9D" w:rsidRDefault="00916D9D" w:rsidP="0078516F">
      <w:pPr>
        <w:rPr>
          <w:rFonts w:ascii="Arial" w:hAnsi="Arial" w:cs="Arial"/>
          <w:sz w:val="22"/>
          <w:szCs w:val="22"/>
        </w:rPr>
      </w:pPr>
    </w:p>
    <w:p w14:paraId="1E61A0F6" w14:textId="2DB95332" w:rsidR="00916D9D" w:rsidRPr="00916D9D" w:rsidRDefault="00916D9D" w:rsidP="0078516F">
      <w:pPr>
        <w:rPr>
          <w:rFonts w:ascii="Arial" w:hAnsi="Arial" w:cs="Arial"/>
          <w:b/>
          <w:bCs/>
          <w:sz w:val="22"/>
          <w:szCs w:val="22"/>
        </w:rPr>
      </w:pPr>
      <w:r w:rsidRPr="00916D9D">
        <w:rPr>
          <w:rFonts w:ascii="Arial" w:hAnsi="Arial" w:cs="Arial"/>
          <w:b/>
          <w:bCs/>
          <w:sz w:val="22"/>
          <w:szCs w:val="22"/>
        </w:rPr>
        <w:t>Application Details</w:t>
      </w:r>
    </w:p>
    <w:p w14:paraId="7D03EB9B" w14:textId="77777777" w:rsidR="00916D9D" w:rsidRDefault="00916D9D" w:rsidP="0078516F">
      <w:pPr>
        <w:rPr>
          <w:rFonts w:ascii="Arial" w:hAnsi="Arial" w:cs="Arial"/>
          <w:sz w:val="22"/>
          <w:szCs w:val="22"/>
        </w:rPr>
      </w:pPr>
    </w:p>
    <w:p w14:paraId="2068AB92" w14:textId="2349451F" w:rsidR="00E97C31" w:rsidRPr="00141DE5" w:rsidRDefault="00E97C31" w:rsidP="00E97C31">
      <w:pPr>
        <w:rPr>
          <w:rFonts w:ascii="Arial" w:hAnsi="Arial" w:cs="Arial"/>
          <w:sz w:val="22"/>
          <w:szCs w:val="22"/>
        </w:rPr>
      </w:pPr>
      <w:r w:rsidRPr="00141DE5">
        <w:rPr>
          <w:rFonts w:ascii="Arial" w:hAnsi="Arial" w:cs="Arial"/>
          <w:sz w:val="22"/>
          <w:szCs w:val="22"/>
        </w:rPr>
        <w:t>Closing Date:</w:t>
      </w:r>
      <w:r w:rsidRPr="00141DE5">
        <w:rPr>
          <w:rFonts w:ascii="Arial" w:hAnsi="Arial" w:cs="Arial"/>
          <w:sz w:val="22"/>
          <w:szCs w:val="22"/>
        </w:rPr>
        <w:tab/>
      </w:r>
      <w:r w:rsidRPr="00141DE5">
        <w:rPr>
          <w:rFonts w:ascii="Arial" w:hAnsi="Arial" w:cs="Arial"/>
          <w:sz w:val="22"/>
          <w:szCs w:val="22"/>
        </w:rPr>
        <w:tab/>
      </w:r>
      <w:r w:rsidR="008A5553">
        <w:rPr>
          <w:rFonts w:ascii="Arial" w:hAnsi="Arial" w:cs="Arial"/>
          <w:sz w:val="22"/>
          <w:szCs w:val="22"/>
        </w:rPr>
        <w:t>12.00pm</w:t>
      </w:r>
      <w:r w:rsidR="00141DE5" w:rsidRPr="00141DE5">
        <w:rPr>
          <w:rFonts w:ascii="Arial" w:hAnsi="Arial" w:cs="Arial"/>
          <w:sz w:val="22"/>
          <w:szCs w:val="22"/>
        </w:rPr>
        <w:t xml:space="preserve"> on </w:t>
      </w:r>
      <w:r w:rsidR="008A5553">
        <w:rPr>
          <w:rFonts w:ascii="Arial" w:hAnsi="Arial" w:cs="Arial"/>
          <w:sz w:val="22"/>
          <w:szCs w:val="22"/>
        </w:rPr>
        <w:t>Monday 10</w:t>
      </w:r>
      <w:r w:rsidR="008A5553" w:rsidRPr="008A5553">
        <w:rPr>
          <w:rFonts w:ascii="Arial" w:hAnsi="Arial" w:cs="Arial"/>
          <w:sz w:val="22"/>
          <w:szCs w:val="22"/>
          <w:vertAlign w:val="superscript"/>
        </w:rPr>
        <w:t>th</w:t>
      </w:r>
      <w:r w:rsidR="008A5553">
        <w:rPr>
          <w:rFonts w:ascii="Arial" w:hAnsi="Arial" w:cs="Arial"/>
          <w:sz w:val="22"/>
          <w:szCs w:val="22"/>
        </w:rPr>
        <w:t xml:space="preserve"> July</w:t>
      </w:r>
      <w:r w:rsidR="00141DE5" w:rsidRPr="00141DE5">
        <w:rPr>
          <w:rFonts w:ascii="Arial" w:hAnsi="Arial" w:cs="Arial"/>
          <w:sz w:val="22"/>
          <w:szCs w:val="22"/>
        </w:rPr>
        <w:t xml:space="preserve"> 2023</w:t>
      </w:r>
    </w:p>
    <w:p w14:paraId="6A8AD1DC" w14:textId="77777777" w:rsidR="00E97C31" w:rsidRPr="00141DE5" w:rsidRDefault="00E97C31" w:rsidP="00E97C31">
      <w:pPr>
        <w:rPr>
          <w:rFonts w:ascii="Arial" w:hAnsi="Arial" w:cs="Arial"/>
          <w:sz w:val="22"/>
          <w:szCs w:val="22"/>
        </w:rPr>
      </w:pPr>
    </w:p>
    <w:p w14:paraId="6AA1CC3F" w14:textId="05C7A93F" w:rsidR="00E97C31" w:rsidRPr="00141DE5" w:rsidRDefault="00E97C31" w:rsidP="00E97C31">
      <w:pPr>
        <w:rPr>
          <w:rFonts w:ascii="Arial" w:hAnsi="Arial" w:cs="Arial"/>
          <w:sz w:val="22"/>
          <w:szCs w:val="22"/>
        </w:rPr>
      </w:pPr>
      <w:r w:rsidRPr="00141DE5">
        <w:rPr>
          <w:rFonts w:ascii="Arial" w:hAnsi="Arial" w:cs="Arial"/>
          <w:sz w:val="22"/>
          <w:szCs w:val="22"/>
        </w:rPr>
        <w:t>Interview Date:</w:t>
      </w:r>
      <w:r w:rsidRPr="00141DE5">
        <w:rPr>
          <w:rFonts w:ascii="Arial" w:hAnsi="Arial" w:cs="Arial"/>
          <w:sz w:val="22"/>
          <w:szCs w:val="22"/>
        </w:rPr>
        <w:tab/>
      </w:r>
      <w:r w:rsidR="00141DE5" w:rsidRPr="00141DE5">
        <w:rPr>
          <w:rFonts w:ascii="Arial" w:hAnsi="Arial" w:cs="Arial"/>
          <w:sz w:val="22"/>
          <w:szCs w:val="22"/>
        </w:rPr>
        <w:t>To be confirme</w:t>
      </w:r>
      <w:r w:rsidR="00141DE5">
        <w:rPr>
          <w:rFonts w:ascii="Arial" w:hAnsi="Arial" w:cs="Arial"/>
          <w:sz w:val="22"/>
          <w:szCs w:val="22"/>
        </w:rPr>
        <w:t>d</w:t>
      </w:r>
    </w:p>
    <w:p w14:paraId="5C25793B" w14:textId="77777777" w:rsidR="00E97C31" w:rsidRPr="00141DE5" w:rsidRDefault="00E97C31" w:rsidP="00E97C31">
      <w:pPr>
        <w:rPr>
          <w:rFonts w:ascii="Arial" w:hAnsi="Arial" w:cs="Arial"/>
          <w:sz w:val="22"/>
          <w:szCs w:val="22"/>
        </w:rPr>
      </w:pPr>
    </w:p>
    <w:p w14:paraId="75CAC588" w14:textId="77777777" w:rsidR="003B423D" w:rsidRDefault="003B423D" w:rsidP="003B423D">
      <w:pPr>
        <w:jc w:val="both"/>
        <w:rPr>
          <w:rFonts w:ascii="Arial" w:hAnsi="Arial" w:cs="Arial"/>
          <w:iCs/>
          <w:sz w:val="22"/>
          <w:szCs w:val="22"/>
        </w:rPr>
      </w:pPr>
      <w:r w:rsidRPr="00141DE5">
        <w:rPr>
          <w:rFonts w:ascii="Arial" w:hAnsi="Arial" w:cs="Arial"/>
          <w:iCs/>
          <w:sz w:val="22"/>
          <w:szCs w:val="22"/>
        </w:rPr>
        <w:t xml:space="preserve">An application pack can be downloaded from </w:t>
      </w:r>
      <w:hyperlink r:id="rId9" w:history="1">
        <w:r w:rsidRPr="00141DE5">
          <w:rPr>
            <w:rStyle w:val="Hyperlink"/>
            <w:rFonts w:ascii="Arial" w:hAnsi="Arial" w:cs="Arial"/>
            <w:iCs/>
            <w:sz w:val="22"/>
            <w:szCs w:val="22"/>
          </w:rPr>
          <w:t>www.tvc.ac.uk</w:t>
        </w:r>
      </w:hyperlink>
      <w:r w:rsidRPr="00141DE5">
        <w:rPr>
          <w:rFonts w:ascii="Arial" w:hAnsi="Arial" w:cs="Arial"/>
          <w:iCs/>
          <w:sz w:val="22"/>
          <w:szCs w:val="22"/>
        </w:rPr>
        <w:t xml:space="preserve">.  Please contact the HR Department at </w:t>
      </w:r>
      <w:hyperlink r:id="rId10" w:history="1">
        <w:r w:rsidRPr="00141DE5">
          <w:rPr>
            <w:rStyle w:val="Hyperlink"/>
            <w:rFonts w:ascii="Arial" w:hAnsi="Arial" w:cs="Arial"/>
            <w:iCs/>
            <w:sz w:val="22"/>
            <w:szCs w:val="22"/>
          </w:rPr>
          <w:t>HR@tvc.ac.uk</w:t>
        </w:r>
      </w:hyperlink>
      <w:r w:rsidRPr="00141DE5">
        <w:rPr>
          <w:rFonts w:ascii="Arial" w:hAnsi="Arial" w:cs="Arial"/>
          <w:iCs/>
          <w:sz w:val="22"/>
          <w:szCs w:val="22"/>
        </w:rPr>
        <w:t xml:space="preserve"> for any further information.</w:t>
      </w:r>
      <w:r w:rsidRPr="007F45F4">
        <w:rPr>
          <w:rFonts w:ascii="Arial" w:hAnsi="Arial" w:cs="Arial"/>
          <w:iCs/>
          <w:sz w:val="22"/>
          <w:szCs w:val="22"/>
        </w:rPr>
        <w:t xml:space="preserve">  </w:t>
      </w:r>
    </w:p>
    <w:p w14:paraId="7F08E98A" w14:textId="77777777" w:rsidR="003B423D" w:rsidRDefault="003B423D" w:rsidP="003B423D">
      <w:pPr>
        <w:jc w:val="both"/>
        <w:rPr>
          <w:rFonts w:ascii="Arial" w:hAnsi="Arial" w:cs="Arial"/>
          <w:sz w:val="22"/>
          <w:szCs w:val="22"/>
        </w:rPr>
      </w:pPr>
    </w:p>
    <w:p w14:paraId="13F44C25" w14:textId="77777777" w:rsidR="003B423D" w:rsidRDefault="003B423D" w:rsidP="003B423D">
      <w:pPr>
        <w:jc w:val="both"/>
        <w:rPr>
          <w:rFonts w:ascii="Arial" w:hAnsi="Arial" w:cs="Arial"/>
          <w:sz w:val="22"/>
          <w:szCs w:val="22"/>
        </w:rPr>
      </w:pPr>
      <w:r w:rsidRPr="007F45F4">
        <w:rPr>
          <w:rFonts w:ascii="Arial" w:hAnsi="Arial" w:cs="Arial"/>
          <w:sz w:val="22"/>
          <w:szCs w:val="22"/>
        </w:rPr>
        <w:t xml:space="preserve">All applications must be submitted on a </w:t>
      </w:r>
      <w:r>
        <w:rPr>
          <w:rFonts w:ascii="Arial" w:hAnsi="Arial" w:cs="Arial"/>
          <w:sz w:val="22"/>
          <w:szCs w:val="22"/>
        </w:rPr>
        <w:t>Trust</w:t>
      </w:r>
      <w:r w:rsidRPr="007F45F4">
        <w:rPr>
          <w:rFonts w:ascii="Arial" w:hAnsi="Arial" w:cs="Arial"/>
          <w:sz w:val="22"/>
          <w:szCs w:val="22"/>
        </w:rPr>
        <w:t xml:space="preserve"> application form and CVs will not be accepted.</w:t>
      </w:r>
    </w:p>
    <w:p w14:paraId="1E19E868" w14:textId="77777777" w:rsidR="003B423D" w:rsidRDefault="003B423D" w:rsidP="003B423D">
      <w:pPr>
        <w:jc w:val="both"/>
        <w:rPr>
          <w:rFonts w:ascii="Arial" w:hAnsi="Arial" w:cs="Arial"/>
          <w:sz w:val="22"/>
          <w:szCs w:val="22"/>
        </w:rPr>
      </w:pPr>
    </w:p>
    <w:p w14:paraId="62F5A3C3" w14:textId="2B211905" w:rsidR="003B423D" w:rsidRPr="007F45F4" w:rsidRDefault="003B423D" w:rsidP="003B423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an inclusive </w:t>
      </w:r>
      <w:r w:rsidR="00141DE5">
        <w:rPr>
          <w:rFonts w:ascii="Arial" w:hAnsi="Arial" w:cs="Arial"/>
          <w:sz w:val="22"/>
          <w:szCs w:val="22"/>
        </w:rPr>
        <w:t>employer,</w:t>
      </w:r>
      <w:r>
        <w:rPr>
          <w:rFonts w:ascii="Arial" w:hAnsi="Arial" w:cs="Arial"/>
          <w:sz w:val="22"/>
          <w:szCs w:val="22"/>
        </w:rPr>
        <w:t xml:space="preserve"> and we actively encourage applications from people from diverse and underrepresented backgrounds and if you need any assistance with your application in terms of reasonable adjustments, please let us know.</w:t>
      </w:r>
    </w:p>
    <w:p w14:paraId="07F083F6" w14:textId="6AAF97E0" w:rsidR="002616AD" w:rsidRDefault="002616AD" w:rsidP="002616AD">
      <w:pPr>
        <w:jc w:val="both"/>
        <w:rPr>
          <w:rFonts w:ascii="Arial" w:hAnsi="Arial" w:cs="Arial"/>
          <w:sz w:val="22"/>
          <w:szCs w:val="22"/>
        </w:rPr>
      </w:pPr>
    </w:p>
    <w:p w14:paraId="6D625532" w14:textId="706B63C9" w:rsidR="00916D9D" w:rsidRDefault="00916D9D" w:rsidP="002616AD">
      <w:pPr>
        <w:jc w:val="both"/>
        <w:rPr>
          <w:rFonts w:ascii="Arial" w:hAnsi="Arial" w:cs="Arial"/>
          <w:sz w:val="22"/>
          <w:szCs w:val="22"/>
        </w:rPr>
      </w:pPr>
    </w:p>
    <w:p w14:paraId="62E00357" w14:textId="1CF64A2B" w:rsidR="00916D9D" w:rsidRPr="00916D9D" w:rsidRDefault="00916D9D" w:rsidP="002616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6D9D">
        <w:rPr>
          <w:rFonts w:ascii="Arial" w:hAnsi="Arial" w:cs="Arial"/>
          <w:b/>
          <w:bCs/>
          <w:sz w:val="22"/>
          <w:szCs w:val="22"/>
        </w:rPr>
        <w:lastRenderedPageBreak/>
        <w:t>Safeguarding Information</w:t>
      </w:r>
    </w:p>
    <w:p w14:paraId="10EE31B9" w14:textId="77777777" w:rsidR="00916D9D" w:rsidRPr="007F45F4" w:rsidRDefault="00916D9D" w:rsidP="002616AD">
      <w:pPr>
        <w:jc w:val="both"/>
        <w:rPr>
          <w:rFonts w:ascii="Arial" w:hAnsi="Arial" w:cs="Arial"/>
          <w:sz w:val="22"/>
          <w:szCs w:val="22"/>
        </w:rPr>
      </w:pPr>
    </w:p>
    <w:p w14:paraId="31031B7B" w14:textId="77777777" w:rsidR="002616AD" w:rsidRPr="007F45F4" w:rsidRDefault="002616AD" w:rsidP="002616AD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  <w:r>
        <w:rPr>
          <w:rFonts w:ascii="Helvetica" w:hAnsi="Helvetica" w:cs="Arial"/>
          <w:color w:val="231F20"/>
          <w:sz w:val="22"/>
          <w:szCs w:val="22"/>
          <w:lang w:val="en"/>
        </w:rPr>
        <w:t>Tees Valley Collaborative Trust</w:t>
      </w: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14:paraId="5F42107A" w14:textId="77777777" w:rsidR="002616AD" w:rsidRPr="007F45F4" w:rsidRDefault="002616AD" w:rsidP="002616AD">
      <w:pPr>
        <w:jc w:val="both"/>
        <w:rPr>
          <w:rFonts w:ascii="Helvetica" w:hAnsi="Helvetica" w:cs="Arial"/>
          <w:color w:val="231F20"/>
          <w:sz w:val="22"/>
          <w:szCs w:val="22"/>
          <w:lang w:val="en"/>
        </w:rPr>
      </w:pPr>
    </w:p>
    <w:p w14:paraId="047F0D83" w14:textId="637B4007" w:rsidR="002616AD" w:rsidRPr="00C46F09" w:rsidRDefault="002616AD" w:rsidP="002616AD">
      <w:pPr>
        <w:jc w:val="both"/>
        <w:rPr>
          <w:rFonts w:ascii="Arial" w:hAnsi="Arial" w:cs="Arial"/>
          <w:sz w:val="22"/>
          <w:szCs w:val="22"/>
        </w:rPr>
      </w:pP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As this post involves direct contact with, or unsupervised responsibility for, children or vulnerable adults the successful candidate will be required to undertake a Disclosure and Barring Service check before taking up the position.  Additional checks will </w:t>
      </w:r>
      <w:r w:rsidR="00141DE5" w:rsidRPr="007F45F4">
        <w:rPr>
          <w:rFonts w:ascii="Helvetica" w:hAnsi="Helvetica" w:cs="Arial"/>
          <w:color w:val="231F20"/>
          <w:sz w:val="22"/>
          <w:szCs w:val="22"/>
          <w:lang w:val="en"/>
        </w:rPr>
        <w:t>include</w:t>
      </w:r>
      <w:r w:rsidRPr="007F45F4">
        <w:rPr>
          <w:rFonts w:ascii="Helvetica" w:hAnsi="Helvetica" w:cs="Arial"/>
          <w:color w:val="231F20"/>
          <w:sz w:val="22"/>
          <w:szCs w:val="22"/>
          <w:lang w:val="en"/>
        </w:rPr>
        <w:t xml:space="preserve"> identity checks, qualification checks and employment checks, including the investigation of any gaps between jobs and two satisfactory references.</w:t>
      </w:r>
    </w:p>
    <w:p w14:paraId="399695F2" w14:textId="77777777" w:rsidR="00514A91" w:rsidRDefault="00514A91" w:rsidP="008D5902">
      <w:pPr>
        <w:rPr>
          <w:rFonts w:ascii="Arial" w:hAnsi="Arial" w:cs="Arial"/>
        </w:rPr>
      </w:pPr>
    </w:p>
    <w:p w14:paraId="61032979" w14:textId="77777777" w:rsidR="00042A66" w:rsidRDefault="00042A66" w:rsidP="008D5902">
      <w:pPr>
        <w:rPr>
          <w:rFonts w:ascii="Arial" w:hAnsi="Arial" w:cs="Arial"/>
        </w:rPr>
      </w:pPr>
    </w:p>
    <w:p w14:paraId="515AE883" w14:textId="77777777" w:rsidR="00042A66" w:rsidRDefault="00042A66" w:rsidP="008D5902">
      <w:pPr>
        <w:rPr>
          <w:rFonts w:ascii="Arial" w:hAnsi="Arial" w:cs="Arial"/>
        </w:rPr>
      </w:pPr>
    </w:p>
    <w:p w14:paraId="2796D676" w14:textId="77777777" w:rsidR="00042A66" w:rsidRDefault="00042A66" w:rsidP="008D5902">
      <w:pPr>
        <w:rPr>
          <w:rFonts w:ascii="Arial" w:hAnsi="Arial" w:cs="Arial"/>
        </w:rPr>
      </w:pPr>
    </w:p>
    <w:p w14:paraId="60AE43C8" w14:textId="77777777" w:rsidR="003A3F9C" w:rsidRDefault="003A3F9C" w:rsidP="009B63F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14:paraId="186B4479" w14:textId="77777777" w:rsidR="009B63FE" w:rsidRPr="0077265F" w:rsidRDefault="009B63FE" w:rsidP="009B63F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77265F">
        <w:rPr>
          <w:rFonts w:ascii="Arial" w:hAnsi="Arial" w:cs="Arial"/>
          <w:b/>
          <w:bCs/>
          <w:sz w:val="22"/>
          <w:szCs w:val="22"/>
        </w:rPr>
        <w:t>PRIOR PURSGLOVE</w:t>
      </w:r>
      <w:r>
        <w:rPr>
          <w:rFonts w:ascii="Arial" w:hAnsi="Arial" w:cs="Arial"/>
          <w:b/>
          <w:bCs/>
          <w:sz w:val="22"/>
          <w:szCs w:val="22"/>
        </w:rPr>
        <w:t xml:space="preserve"> AND STOCKTON SIXTH FORM</w:t>
      </w:r>
      <w:r w:rsidRPr="0077265F">
        <w:rPr>
          <w:rFonts w:ascii="Arial" w:hAnsi="Arial" w:cs="Arial"/>
          <w:b/>
          <w:bCs/>
          <w:sz w:val="22"/>
          <w:szCs w:val="22"/>
        </w:rPr>
        <w:t xml:space="preserve"> COLLEGE</w:t>
      </w:r>
      <w:r w:rsidRPr="0077265F">
        <w:rPr>
          <w:rFonts w:ascii="Arial" w:hAnsi="Arial" w:cs="Arial"/>
          <w:bCs/>
          <w:sz w:val="22"/>
          <w:szCs w:val="22"/>
        </w:rPr>
        <w:t xml:space="preserve">   </w:t>
      </w:r>
    </w:p>
    <w:p w14:paraId="662E9040" w14:textId="77777777"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14:paraId="2360CD3B" w14:textId="77777777"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14:paraId="53AE0C13" w14:textId="77777777" w:rsidR="009B63FE" w:rsidRPr="0077265F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14:paraId="57122538" w14:textId="77777777" w:rsidR="009B63FE" w:rsidRDefault="009B63FE" w:rsidP="009B63FE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14:paraId="6E2AB9E5" w14:textId="77777777" w:rsidR="00C618AD" w:rsidRPr="00962FDF" w:rsidRDefault="00C618AD" w:rsidP="00C618AD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>
        <w:rPr>
          <w:rFonts w:ascii="Arial" w:hAnsi="Arial" w:cs="Arial"/>
          <w:sz w:val="22"/>
          <w:szCs w:val="22"/>
        </w:rPr>
        <w:t>HR@tvc.ac.uk</w:t>
      </w:r>
    </w:p>
    <w:p w14:paraId="782A7D40" w14:textId="77777777" w:rsidR="00486100" w:rsidRPr="00962FDF" w:rsidRDefault="00486100" w:rsidP="00962FDF">
      <w:pPr>
        <w:jc w:val="both"/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0582" w14:textId="77777777" w:rsidR="00D54008" w:rsidRDefault="00D54008" w:rsidP="00E567C2">
      <w:r>
        <w:separator/>
      </w:r>
    </w:p>
  </w:endnote>
  <w:endnote w:type="continuationSeparator" w:id="0">
    <w:p w14:paraId="619B9042" w14:textId="77777777" w:rsidR="00D54008" w:rsidRDefault="00D54008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4212" w14:textId="77777777" w:rsidR="00D54008" w:rsidRDefault="00D54008" w:rsidP="00E567C2">
      <w:r>
        <w:separator/>
      </w:r>
    </w:p>
  </w:footnote>
  <w:footnote w:type="continuationSeparator" w:id="0">
    <w:p w14:paraId="043FB1D6" w14:textId="77777777" w:rsidR="00D54008" w:rsidRDefault="00D54008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96FDD"/>
    <w:multiLevelType w:val="hybridMultilevel"/>
    <w:tmpl w:val="73EED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4B5"/>
    <w:multiLevelType w:val="hybridMultilevel"/>
    <w:tmpl w:val="1CA0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5083890">
    <w:abstractNumId w:val="9"/>
  </w:num>
  <w:num w:numId="2" w16cid:durableId="58244986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350645799">
    <w:abstractNumId w:val="6"/>
  </w:num>
  <w:num w:numId="4" w16cid:durableId="155611255">
    <w:abstractNumId w:val="7"/>
  </w:num>
  <w:num w:numId="5" w16cid:durableId="2116829834">
    <w:abstractNumId w:val="3"/>
  </w:num>
  <w:num w:numId="6" w16cid:durableId="97529251">
    <w:abstractNumId w:val="8"/>
  </w:num>
  <w:num w:numId="7" w16cid:durableId="2105346404">
    <w:abstractNumId w:val="2"/>
  </w:num>
  <w:num w:numId="8" w16cid:durableId="293173211">
    <w:abstractNumId w:val="4"/>
  </w:num>
  <w:num w:numId="9" w16cid:durableId="1710572173">
    <w:abstractNumId w:val="1"/>
  </w:num>
  <w:num w:numId="10" w16cid:durableId="510342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0"/>
    <w:rsid w:val="0000036D"/>
    <w:rsid w:val="00010B95"/>
    <w:rsid w:val="00010E6A"/>
    <w:rsid w:val="00015869"/>
    <w:rsid w:val="00022880"/>
    <w:rsid w:val="00042A66"/>
    <w:rsid w:val="000561DA"/>
    <w:rsid w:val="00070075"/>
    <w:rsid w:val="00071EE8"/>
    <w:rsid w:val="00073B74"/>
    <w:rsid w:val="00073BE2"/>
    <w:rsid w:val="000918C7"/>
    <w:rsid w:val="0009742C"/>
    <w:rsid w:val="000C733D"/>
    <w:rsid w:val="000D092A"/>
    <w:rsid w:val="000E7D2F"/>
    <w:rsid w:val="00102852"/>
    <w:rsid w:val="0010341C"/>
    <w:rsid w:val="0010611E"/>
    <w:rsid w:val="00113E86"/>
    <w:rsid w:val="00117944"/>
    <w:rsid w:val="00122329"/>
    <w:rsid w:val="0012619B"/>
    <w:rsid w:val="001324A5"/>
    <w:rsid w:val="00141DE5"/>
    <w:rsid w:val="00141ED0"/>
    <w:rsid w:val="001469A6"/>
    <w:rsid w:val="0015738E"/>
    <w:rsid w:val="001672BA"/>
    <w:rsid w:val="0019088D"/>
    <w:rsid w:val="001971B2"/>
    <w:rsid w:val="001A0288"/>
    <w:rsid w:val="001B0416"/>
    <w:rsid w:val="001B0D60"/>
    <w:rsid w:val="001B3FA8"/>
    <w:rsid w:val="001B5FCA"/>
    <w:rsid w:val="001C37A1"/>
    <w:rsid w:val="001C52CB"/>
    <w:rsid w:val="001C7BAF"/>
    <w:rsid w:val="001E11D3"/>
    <w:rsid w:val="001F1BB1"/>
    <w:rsid w:val="00226709"/>
    <w:rsid w:val="002428D7"/>
    <w:rsid w:val="00256CB5"/>
    <w:rsid w:val="002616AD"/>
    <w:rsid w:val="002664D2"/>
    <w:rsid w:val="0027330B"/>
    <w:rsid w:val="00275F6F"/>
    <w:rsid w:val="00283851"/>
    <w:rsid w:val="002846F4"/>
    <w:rsid w:val="00296B0E"/>
    <w:rsid w:val="002A67F7"/>
    <w:rsid w:val="002C4A58"/>
    <w:rsid w:val="002C7310"/>
    <w:rsid w:val="002D10A6"/>
    <w:rsid w:val="002D7F03"/>
    <w:rsid w:val="002E05E6"/>
    <w:rsid w:val="002F2A4E"/>
    <w:rsid w:val="002F2EBB"/>
    <w:rsid w:val="0030286E"/>
    <w:rsid w:val="00305278"/>
    <w:rsid w:val="00313378"/>
    <w:rsid w:val="00325C93"/>
    <w:rsid w:val="00330C3C"/>
    <w:rsid w:val="00344403"/>
    <w:rsid w:val="003677D4"/>
    <w:rsid w:val="00372DAE"/>
    <w:rsid w:val="00374C64"/>
    <w:rsid w:val="0037773C"/>
    <w:rsid w:val="003802DE"/>
    <w:rsid w:val="00383A6C"/>
    <w:rsid w:val="0039118A"/>
    <w:rsid w:val="003A3059"/>
    <w:rsid w:val="003A3B50"/>
    <w:rsid w:val="003A3F9C"/>
    <w:rsid w:val="003B423D"/>
    <w:rsid w:val="003B57AF"/>
    <w:rsid w:val="003E522E"/>
    <w:rsid w:val="003E6C6E"/>
    <w:rsid w:val="0040574D"/>
    <w:rsid w:val="00415F20"/>
    <w:rsid w:val="004219B2"/>
    <w:rsid w:val="00435BBB"/>
    <w:rsid w:val="004429B9"/>
    <w:rsid w:val="00455E8F"/>
    <w:rsid w:val="004568E6"/>
    <w:rsid w:val="00486100"/>
    <w:rsid w:val="00490C10"/>
    <w:rsid w:val="004A4264"/>
    <w:rsid w:val="004B2C19"/>
    <w:rsid w:val="004C300A"/>
    <w:rsid w:val="004E4C20"/>
    <w:rsid w:val="004F1953"/>
    <w:rsid w:val="004F266D"/>
    <w:rsid w:val="004F2E1D"/>
    <w:rsid w:val="00514A91"/>
    <w:rsid w:val="00516781"/>
    <w:rsid w:val="00522A66"/>
    <w:rsid w:val="0054316E"/>
    <w:rsid w:val="0056421A"/>
    <w:rsid w:val="0058671F"/>
    <w:rsid w:val="00586C14"/>
    <w:rsid w:val="005877FB"/>
    <w:rsid w:val="005973A9"/>
    <w:rsid w:val="005A51D5"/>
    <w:rsid w:val="005C1AF8"/>
    <w:rsid w:val="005C3605"/>
    <w:rsid w:val="005F3C43"/>
    <w:rsid w:val="006132CE"/>
    <w:rsid w:val="006150EB"/>
    <w:rsid w:val="0061720B"/>
    <w:rsid w:val="00617A73"/>
    <w:rsid w:val="00640703"/>
    <w:rsid w:val="0065223F"/>
    <w:rsid w:val="0066220E"/>
    <w:rsid w:val="006A2CB3"/>
    <w:rsid w:val="006A3C49"/>
    <w:rsid w:val="006A500C"/>
    <w:rsid w:val="006B25F8"/>
    <w:rsid w:val="006C22E8"/>
    <w:rsid w:val="006E1FBC"/>
    <w:rsid w:val="006F7D5A"/>
    <w:rsid w:val="00721F30"/>
    <w:rsid w:val="00732448"/>
    <w:rsid w:val="00743E27"/>
    <w:rsid w:val="00744C1C"/>
    <w:rsid w:val="00747967"/>
    <w:rsid w:val="007546B4"/>
    <w:rsid w:val="0076178A"/>
    <w:rsid w:val="00761B7C"/>
    <w:rsid w:val="007842A5"/>
    <w:rsid w:val="0078516F"/>
    <w:rsid w:val="007932F3"/>
    <w:rsid w:val="007A6173"/>
    <w:rsid w:val="007C5ABD"/>
    <w:rsid w:val="007D6C67"/>
    <w:rsid w:val="007E57F8"/>
    <w:rsid w:val="007F147F"/>
    <w:rsid w:val="00827AF9"/>
    <w:rsid w:val="008467A6"/>
    <w:rsid w:val="00853AD7"/>
    <w:rsid w:val="00864681"/>
    <w:rsid w:val="0086630D"/>
    <w:rsid w:val="00894E7A"/>
    <w:rsid w:val="00895EA2"/>
    <w:rsid w:val="008A2161"/>
    <w:rsid w:val="008A5553"/>
    <w:rsid w:val="008C24A5"/>
    <w:rsid w:val="008C57F9"/>
    <w:rsid w:val="008D5902"/>
    <w:rsid w:val="008F0527"/>
    <w:rsid w:val="0090399F"/>
    <w:rsid w:val="00904DAC"/>
    <w:rsid w:val="00907D13"/>
    <w:rsid w:val="009148F1"/>
    <w:rsid w:val="00914BC3"/>
    <w:rsid w:val="00916D9D"/>
    <w:rsid w:val="009306B8"/>
    <w:rsid w:val="0094523C"/>
    <w:rsid w:val="00953A5D"/>
    <w:rsid w:val="00953E53"/>
    <w:rsid w:val="00954C86"/>
    <w:rsid w:val="009619D0"/>
    <w:rsid w:val="00962FDF"/>
    <w:rsid w:val="009667FA"/>
    <w:rsid w:val="00976FF9"/>
    <w:rsid w:val="009A4C53"/>
    <w:rsid w:val="009A6B76"/>
    <w:rsid w:val="009A6D91"/>
    <w:rsid w:val="009A7880"/>
    <w:rsid w:val="009B10DC"/>
    <w:rsid w:val="009B37C7"/>
    <w:rsid w:val="009B37F1"/>
    <w:rsid w:val="009B385B"/>
    <w:rsid w:val="009B63FE"/>
    <w:rsid w:val="009B6E3B"/>
    <w:rsid w:val="009C5313"/>
    <w:rsid w:val="009E215F"/>
    <w:rsid w:val="009F1B8C"/>
    <w:rsid w:val="00A06021"/>
    <w:rsid w:val="00A228A6"/>
    <w:rsid w:val="00A25CB0"/>
    <w:rsid w:val="00A30E61"/>
    <w:rsid w:val="00A4036E"/>
    <w:rsid w:val="00A56E7D"/>
    <w:rsid w:val="00A577AE"/>
    <w:rsid w:val="00A70343"/>
    <w:rsid w:val="00A71228"/>
    <w:rsid w:val="00AA1CE0"/>
    <w:rsid w:val="00AB3D5F"/>
    <w:rsid w:val="00AC041A"/>
    <w:rsid w:val="00AD3D4B"/>
    <w:rsid w:val="00AE55FD"/>
    <w:rsid w:val="00B10DF4"/>
    <w:rsid w:val="00B347C0"/>
    <w:rsid w:val="00B52CB7"/>
    <w:rsid w:val="00B65AA6"/>
    <w:rsid w:val="00B65E0E"/>
    <w:rsid w:val="00B71BDD"/>
    <w:rsid w:val="00B80A5E"/>
    <w:rsid w:val="00B91C1D"/>
    <w:rsid w:val="00BA1B9E"/>
    <w:rsid w:val="00BA4482"/>
    <w:rsid w:val="00BC2DEA"/>
    <w:rsid w:val="00BC3DD0"/>
    <w:rsid w:val="00BE5E19"/>
    <w:rsid w:val="00C2108E"/>
    <w:rsid w:val="00C25C3D"/>
    <w:rsid w:val="00C30F86"/>
    <w:rsid w:val="00C3244E"/>
    <w:rsid w:val="00C46AA9"/>
    <w:rsid w:val="00C4722D"/>
    <w:rsid w:val="00C60675"/>
    <w:rsid w:val="00C618AD"/>
    <w:rsid w:val="00C61C17"/>
    <w:rsid w:val="00C70116"/>
    <w:rsid w:val="00C73CEC"/>
    <w:rsid w:val="00C76A61"/>
    <w:rsid w:val="00C90429"/>
    <w:rsid w:val="00C93AB9"/>
    <w:rsid w:val="00C9589B"/>
    <w:rsid w:val="00C97EB3"/>
    <w:rsid w:val="00CB77D3"/>
    <w:rsid w:val="00CC3A9E"/>
    <w:rsid w:val="00CD5313"/>
    <w:rsid w:val="00CD5896"/>
    <w:rsid w:val="00D034AB"/>
    <w:rsid w:val="00D10F22"/>
    <w:rsid w:val="00D1574B"/>
    <w:rsid w:val="00D462DD"/>
    <w:rsid w:val="00D52C42"/>
    <w:rsid w:val="00D54008"/>
    <w:rsid w:val="00D54B71"/>
    <w:rsid w:val="00D637DA"/>
    <w:rsid w:val="00D85F4C"/>
    <w:rsid w:val="00D929F7"/>
    <w:rsid w:val="00D97F14"/>
    <w:rsid w:val="00DA513F"/>
    <w:rsid w:val="00DE1ABB"/>
    <w:rsid w:val="00DE5272"/>
    <w:rsid w:val="00DE5615"/>
    <w:rsid w:val="00DF4294"/>
    <w:rsid w:val="00E16786"/>
    <w:rsid w:val="00E248EC"/>
    <w:rsid w:val="00E25AEE"/>
    <w:rsid w:val="00E46192"/>
    <w:rsid w:val="00E55EE8"/>
    <w:rsid w:val="00E567C2"/>
    <w:rsid w:val="00E64E20"/>
    <w:rsid w:val="00E7489E"/>
    <w:rsid w:val="00E95065"/>
    <w:rsid w:val="00E97C31"/>
    <w:rsid w:val="00EC4C24"/>
    <w:rsid w:val="00EF7B18"/>
    <w:rsid w:val="00F0554E"/>
    <w:rsid w:val="00F12B3E"/>
    <w:rsid w:val="00F22080"/>
    <w:rsid w:val="00F240A9"/>
    <w:rsid w:val="00F30C84"/>
    <w:rsid w:val="00F40447"/>
    <w:rsid w:val="00F509B0"/>
    <w:rsid w:val="00F52C94"/>
    <w:rsid w:val="00F63993"/>
    <w:rsid w:val="00F96DA1"/>
    <w:rsid w:val="00FC5E1D"/>
    <w:rsid w:val="00FD365A"/>
    <w:rsid w:val="00FE3572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FCA7"/>
  <w15:docId w15:val="{0C6BF37A-F8A7-4821-B6BA-5F7D2C0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89E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3B423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R@tv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3045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Boyes</dc:creator>
  <cp:lastModifiedBy>Claire Fletcher</cp:lastModifiedBy>
  <cp:revision>5</cp:revision>
  <cp:lastPrinted>2019-03-19T15:47:00Z</cp:lastPrinted>
  <dcterms:created xsi:type="dcterms:W3CDTF">2023-06-13T10:12:00Z</dcterms:created>
  <dcterms:modified xsi:type="dcterms:W3CDTF">2023-06-27T08:41:00Z</dcterms:modified>
</cp:coreProperties>
</file>